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A61BBB">
        <w:rPr>
          <w:rFonts w:ascii="仿宋_GB2312" w:eastAsia="仿宋_GB2312" w:hAnsi="华文中宋"/>
          <w:kern w:val="0"/>
          <w:sz w:val="32"/>
          <w:szCs w:val="32"/>
        </w:rPr>
        <w:t>6</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A61BBB">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A61BBB">
              <w:rPr>
                <w:rFonts w:ascii="仿宋_GB2312" w:eastAsia="仿宋_GB2312" w:hAnsi="华文中宋"/>
                <w:kern w:val="0"/>
                <w:sz w:val="32"/>
                <w:szCs w:val="32"/>
              </w:rPr>
              <w:t>7</w:t>
            </w:r>
            <w:r>
              <w:rPr>
                <w:rFonts w:ascii="仿宋_GB2312" w:eastAsia="仿宋_GB2312" w:hAnsi="华文中宋"/>
                <w:kern w:val="0"/>
                <w:sz w:val="32"/>
                <w:szCs w:val="32"/>
              </w:rPr>
              <w:t>月</w:t>
            </w:r>
            <w:r w:rsidR="00A61BBB">
              <w:rPr>
                <w:rFonts w:ascii="仿宋_GB2312" w:eastAsia="仿宋_GB2312" w:hAnsi="华文中宋"/>
                <w:kern w:val="0"/>
                <w:sz w:val="32"/>
                <w:szCs w:val="32"/>
              </w:rPr>
              <w:t>2</w:t>
            </w:r>
            <w:r w:rsidR="006744E1">
              <w:rPr>
                <w:rFonts w:ascii="仿宋_GB2312" w:eastAsia="仿宋_GB2312" w:hAnsi="华文中宋"/>
                <w:kern w:val="0"/>
                <w:sz w:val="32"/>
                <w:szCs w:val="32"/>
              </w:rPr>
              <w:t>0</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C2205B" w:rsidRDefault="00C2205B" w:rsidP="00AA075F">
      <w:pPr>
        <w:snapToGrid w:val="0"/>
        <w:spacing w:line="560" w:lineRule="exact"/>
        <w:rPr>
          <w:rFonts w:ascii="楷体" w:eastAsia="楷体" w:hAnsi="楷体"/>
          <w:b/>
          <w:sz w:val="30"/>
          <w:szCs w:val="30"/>
        </w:rPr>
      </w:pPr>
    </w:p>
    <w:p w:rsidR="00C83ECA" w:rsidRPr="00C2205B" w:rsidRDefault="00C83ECA" w:rsidP="00C83ECA">
      <w:pPr>
        <w:spacing w:line="560" w:lineRule="exact"/>
        <w:jc w:val="center"/>
        <w:rPr>
          <w:rFonts w:ascii="方正小标宋简体" w:eastAsia="方正小标宋简体"/>
          <w:sz w:val="36"/>
          <w:szCs w:val="36"/>
        </w:rPr>
      </w:pPr>
      <w:r w:rsidRPr="00C2205B">
        <w:rPr>
          <w:rFonts w:ascii="方正小标宋简体" w:eastAsia="方正小标宋简体" w:hint="eastAsia"/>
          <w:sz w:val="36"/>
          <w:szCs w:val="36"/>
        </w:rPr>
        <w:t>鲁辰燃气公司组织集中收听收看</w:t>
      </w:r>
    </w:p>
    <w:p w:rsidR="00C83ECA" w:rsidRPr="00C2205B" w:rsidRDefault="00C83ECA" w:rsidP="00C83ECA">
      <w:pPr>
        <w:spacing w:line="560" w:lineRule="exact"/>
        <w:jc w:val="center"/>
        <w:rPr>
          <w:rFonts w:ascii="方正小标宋简体" w:eastAsia="方正小标宋简体"/>
          <w:sz w:val="36"/>
          <w:szCs w:val="36"/>
        </w:rPr>
      </w:pPr>
      <w:r w:rsidRPr="00C2205B">
        <w:rPr>
          <w:rFonts w:ascii="方正小标宋简体" w:eastAsia="方正小标宋简体" w:hint="eastAsia"/>
          <w:sz w:val="36"/>
          <w:szCs w:val="36"/>
        </w:rPr>
        <w:t>庆祝中国共产党成立100周年大会</w:t>
      </w:r>
    </w:p>
    <w:p w:rsidR="00C83ECA" w:rsidRDefault="00C83ECA" w:rsidP="00C83ECA">
      <w:pPr>
        <w:spacing w:line="560" w:lineRule="exact"/>
        <w:ind w:firstLineChars="200" w:firstLine="560"/>
        <w:rPr>
          <w:rFonts w:ascii="仿宋_GB2312" w:eastAsia="仿宋_GB2312"/>
          <w:sz w:val="28"/>
          <w:szCs w:val="28"/>
        </w:rPr>
      </w:pPr>
    </w:p>
    <w:p w:rsidR="00C83ECA" w:rsidRPr="00C83ECA" w:rsidRDefault="00BA3B5B" w:rsidP="00C83ECA">
      <w:pPr>
        <w:spacing w:line="560" w:lineRule="exact"/>
        <w:ind w:firstLineChars="200" w:firstLine="560"/>
        <w:rPr>
          <w:rFonts w:ascii="仿宋_GB2312" w:eastAsia="仿宋_GB2312"/>
          <w:sz w:val="28"/>
          <w:szCs w:val="28"/>
        </w:rPr>
      </w:pPr>
      <w:r>
        <w:rPr>
          <w:rFonts w:ascii="仿宋_GB2312" w:eastAsia="仿宋_GB2312" w:hint="eastAsia"/>
          <w:sz w:val="28"/>
          <w:szCs w:val="28"/>
        </w:rPr>
        <w:t>7月1日</w:t>
      </w:r>
      <w:r w:rsidR="00C83ECA" w:rsidRPr="00C83ECA">
        <w:rPr>
          <w:rFonts w:ascii="仿宋_GB2312" w:eastAsia="仿宋_GB2312" w:hint="eastAsia"/>
          <w:sz w:val="28"/>
          <w:szCs w:val="28"/>
        </w:rPr>
        <w:t>上午，庆祝中国共产党成立100周年大会在北京天安门广场隆重举行，习近平总书记发表重要讲话。</w:t>
      </w:r>
    </w:p>
    <w:p w:rsidR="00C83ECA" w:rsidRPr="00C83ECA" w:rsidRDefault="00C83ECA" w:rsidP="00C83ECA">
      <w:pPr>
        <w:spacing w:line="560" w:lineRule="exact"/>
        <w:ind w:firstLineChars="200" w:firstLine="560"/>
        <w:rPr>
          <w:rFonts w:ascii="仿宋_GB2312" w:eastAsia="仿宋_GB2312"/>
          <w:sz w:val="28"/>
          <w:szCs w:val="28"/>
        </w:rPr>
      </w:pPr>
      <w:r w:rsidRPr="00C83ECA">
        <w:rPr>
          <w:rFonts w:ascii="仿宋_GB2312" w:eastAsia="仿宋_GB2312" w:hint="eastAsia"/>
          <w:sz w:val="28"/>
          <w:szCs w:val="28"/>
        </w:rPr>
        <w:t>鲁辰燃气公司组织全体党员干部职工，通过电视、网络等多种方式，分四个集中收看点收听、收看大会直播，认真深入学</w:t>
      </w:r>
      <w:proofErr w:type="gramStart"/>
      <w:r w:rsidRPr="00C83ECA">
        <w:rPr>
          <w:rFonts w:ascii="仿宋_GB2312" w:eastAsia="仿宋_GB2312" w:hint="eastAsia"/>
          <w:sz w:val="28"/>
          <w:szCs w:val="28"/>
        </w:rPr>
        <w:t>习习近</w:t>
      </w:r>
      <w:proofErr w:type="gramEnd"/>
      <w:r w:rsidRPr="00C83ECA">
        <w:rPr>
          <w:rFonts w:ascii="仿宋_GB2312" w:eastAsia="仿宋_GB2312" w:hint="eastAsia"/>
          <w:sz w:val="28"/>
          <w:szCs w:val="28"/>
        </w:rPr>
        <w:t>平总书记在大会上的重要讲话精神。</w:t>
      </w:r>
    </w:p>
    <w:p w:rsidR="00C83ECA" w:rsidRDefault="00C83ECA" w:rsidP="00C83ECA">
      <w:pPr>
        <w:spacing w:line="560" w:lineRule="exact"/>
        <w:ind w:firstLineChars="200" w:firstLine="560"/>
        <w:rPr>
          <w:rFonts w:ascii="仿宋_GB2312" w:eastAsia="仿宋_GB2312"/>
          <w:sz w:val="28"/>
          <w:szCs w:val="28"/>
        </w:rPr>
      </w:pPr>
      <w:r w:rsidRPr="00C83ECA">
        <w:rPr>
          <w:rFonts w:ascii="仿宋_GB2312" w:eastAsia="仿宋_GB2312" w:hint="eastAsia"/>
          <w:sz w:val="28"/>
          <w:szCs w:val="28"/>
        </w:rPr>
        <w:t>大家一致表示，将</w:t>
      </w:r>
      <w:r w:rsidR="00A95433" w:rsidRPr="00A95433">
        <w:rPr>
          <w:rFonts w:ascii="仿宋_GB2312" w:eastAsia="仿宋_GB2312" w:hint="eastAsia"/>
          <w:sz w:val="28"/>
          <w:szCs w:val="28"/>
        </w:rPr>
        <w:t>把学习贯彻习近平总书记“七一”重要讲话精神作为一项重大政治任务，作为党史学习教育的核心内容，</w:t>
      </w:r>
      <w:r w:rsidR="00FC1853">
        <w:rPr>
          <w:rFonts w:ascii="仿宋_GB2312" w:eastAsia="仿宋_GB2312" w:hint="eastAsia"/>
          <w:sz w:val="28"/>
          <w:szCs w:val="28"/>
        </w:rPr>
        <w:t>开展</w:t>
      </w:r>
      <w:r w:rsidR="00A95433" w:rsidRPr="00A95433">
        <w:rPr>
          <w:rFonts w:ascii="仿宋_GB2312" w:eastAsia="仿宋_GB2312" w:hint="eastAsia"/>
          <w:sz w:val="28"/>
          <w:szCs w:val="28"/>
        </w:rPr>
        <w:t>专题学习和研讨，吃透精神实质，把握核心要义。</w:t>
      </w:r>
      <w:proofErr w:type="gramStart"/>
      <w:r w:rsidR="00FC1853">
        <w:rPr>
          <w:rFonts w:ascii="仿宋_GB2312" w:eastAsia="仿宋_GB2312" w:hint="eastAsia"/>
          <w:sz w:val="28"/>
          <w:szCs w:val="28"/>
        </w:rPr>
        <w:t>化</w:t>
      </w:r>
      <w:r w:rsidRPr="00C83ECA">
        <w:rPr>
          <w:rFonts w:ascii="仿宋_GB2312" w:eastAsia="仿宋_GB2312" w:hint="eastAsia"/>
          <w:sz w:val="28"/>
          <w:szCs w:val="28"/>
        </w:rPr>
        <w:t>更好</w:t>
      </w:r>
      <w:proofErr w:type="gramEnd"/>
      <w:r w:rsidRPr="00C83ECA">
        <w:rPr>
          <w:rFonts w:ascii="仿宋_GB2312" w:eastAsia="仿宋_GB2312" w:hint="eastAsia"/>
          <w:sz w:val="28"/>
          <w:szCs w:val="28"/>
        </w:rPr>
        <w:t>地学党史、悟思想、办实</w:t>
      </w:r>
      <w:r w:rsidRPr="00C83ECA">
        <w:rPr>
          <w:rFonts w:ascii="仿宋_GB2312" w:eastAsia="仿宋_GB2312" w:hint="eastAsia"/>
          <w:sz w:val="28"/>
          <w:szCs w:val="28"/>
        </w:rPr>
        <w:lastRenderedPageBreak/>
        <w:t>事、开新局，凝心聚力，推动鲁辰燃气公司高质量发展。</w:t>
      </w:r>
    </w:p>
    <w:p w:rsidR="00FC1853" w:rsidRPr="00C83ECA" w:rsidRDefault="00FC1853" w:rsidP="00C83ECA">
      <w:pPr>
        <w:spacing w:line="560" w:lineRule="exact"/>
        <w:ind w:firstLineChars="200" w:firstLine="560"/>
        <w:rPr>
          <w:rFonts w:ascii="仿宋_GB2312" w:eastAsia="仿宋_GB2312"/>
          <w:sz w:val="28"/>
          <w:szCs w:val="28"/>
        </w:rPr>
      </w:pPr>
    </w:p>
    <w:p w:rsidR="00800DEC" w:rsidRPr="00C2205B" w:rsidRDefault="00800DEC" w:rsidP="00800DEC">
      <w:pPr>
        <w:spacing w:line="560" w:lineRule="exact"/>
        <w:jc w:val="center"/>
        <w:rPr>
          <w:rFonts w:ascii="方正小标宋简体" w:eastAsia="方正小标宋简体" w:hAnsi="方正粗黑宋简体"/>
          <w:sz w:val="36"/>
          <w:szCs w:val="36"/>
        </w:rPr>
      </w:pPr>
      <w:r w:rsidRPr="00C2205B">
        <w:rPr>
          <w:rFonts w:ascii="方正小标宋简体" w:eastAsia="方正小标宋简体" w:hAnsi="方正粗黑宋简体" w:hint="eastAsia"/>
          <w:sz w:val="36"/>
          <w:szCs w:val="36"/>
        </w:rPr>
        <w:t>配气中心： 共同见证百年荣光</w:t>
      </w:r>
    </w:p>
    <w:p w:rsidR="00800DEC" w:rsidRDefault="00800DEC" w:rsidP="00800DEC">
      <w:pPr>
        <w:spacing w:line="560" w:lineRule="exact"/>
        <w:ind w:firstLineChars="200" w:firstLine="560"/>
        <w:rPr>
          <w:rFonts w:ascii="仿宋_GB2312" w:eastAsia="仿宋_GB2312"/>
          <w:sz w:val="28"/>
          <w:szCs w:val="28"/>
        </w:rPr>
      </w:pPr>
    </w:p>
    <w:p w:rsidR="00800DEC" w:rsidRPr="00800DEC" w:rsidRDefault="00800DEC" w:rsidP="00800DEC">
      <w:pPr>
        <w:spacing w:line="560" w:lineRule="exact"/>
        <w:ind w:firstLineChars="200" w:firstLine="560"/>
        <w:rPr>
          <w:rFonts w:ascii="仿宋_GB2312" w:eastAsia="仿宋_GB2312"/>
          <w:sz w:val="28"/>
          <w:szCs w:val="28"/>
        </w:rPr>
      </w:pPr>
      <w:r w:rsidRPr="00800DEC">
        <w:rPr>
          <w:rFonts w:ascii="仿宋_GB2312" w:eastAsia="仿宋_GB2312" w:hint="eastAsia"/>
          <w:sz w:val="28"/>
          <w:szCs w:val="28"/>
        </w:rPr>
        <w:t>7月1日上午8时, 配气中心党支部和管网巡查中心党支部联合组织全体党员在二楼会议室通过视频直播形式，共同收看“庆祝中国共产党成立100周年大会”庆典盛况，共同祝福中国共产党百年华诞。</w:t>
      </w:r>
    </w:p>
    <w:p w:rsidR="00800DEC" w:rsidRPr="00800DEC" w:rsidRDefault="00800DEC" w:rsidP="00800DEC">
      <w:pPr>
        <w:spacing w:line="560" w:lineRule="exact"/>
        <w:ind w:firstLineChars="200" w:firstLine="560"/>
        <w:rPr>
          <w:rFonts w:ascii="仿宋_GB2312" w:eastAsia="仿宋_GB2312"/>
          <w:sz w:val="28"/>
          <w:szCs w:val="28"/>
        </w:rPr>
      </w:pPr>
      <w:r w:rsidRPr="00800DEC">
        <w:rPr>
          <w:rFonts w:ascii="仿宋_GB2312" w:eastAsia="仿宋_GB2312" w:hint="eastAsia"/>
          <w:sz w:val="28"/>
          <w:szCs w:val="28"/>
        </w:rPr>
        <w:t>鲜艳的旗帜、庄严的场景、嘹亮的合唱、热烈的氛围,</w:t>
      </w:r>
      <w:proofErr w:type="gramStart"/>
      <w:r w:rsidRPr="00800DEC">
        <w:rPr>
          <w:rFonts w:ascii="仿宋_GB2312" w:eastAsia="仿宋_GB2312" w:hint="eastAsia"/>
          <w:sz w:val="28"/>
          <w:szCs w:val="28"/>
        </w:rPr>
        <w:t>感染着</w:t>
      </w:r>
      <w:proofErr w:type="gramEnd"/>
      <w:r w:rsidRPr="00800DEC">
        <w:rPr>
          <w:rFonts w:ascii="仿宋_GB2312" w:eastAsia="仿宋_GB2312" w:hint="eastAsia"/>
          <w:sz w:val="28"/>
          <w:szCs w:val="28"/>
        </w:rPr>
        <w:t>每一位在场的党员干部。大家聚精会神、目不转睛地观看直播盛况,</w:t>
      </w:r>
      <w:r w:rsidRPr="00800DEC">
        <w:rPr>
          <w:rFonts w:ascii="仿宋_GB2312" w:eastAsia="仿宋_GB2312" w:hint="eastAsia"/>
          <w:sz w:val="28"/>
          <w:szCs w:val="28"/>
        </w:rPr>
        <w:t> </w:t>
      </w:r>
      <w:r w:rsidRPr="00800DEC">
        <w:rPr>
          <w:rFonts w:ascii="仿宋_GB2312" w:eastAsia="仿宋_GB2312" w:hint="eastAsia"/>
          <w:sz w:val="28"/>
          <w:szCs w:val="28"/>
        </w:rPr>
        <w:t>认真聆听习近平总书记重要讲话，共同见证这一庄严重大且具有深远意义的历史时刻，感怀中国共产党100年来的光辉历程和取得的历史性成就、发生的历史性变革。</w:t>
      </w:r>
    </w:p>
    <w:p w:rsidR="00800DEC" w:rsidRPr="00800DEC" w:rsidRDefault="00800DEC" w:rsidP="00800DEC">
      <w:pPr>
        <w:spacing w:line="560" w:lineRule="exact"/>
        <w:ind w:firstLineChars="200" w:firstLine="560"/>
        <w:rPr>
          <w:rFonts w:ascii="仿宋_GB2312" w:eastAsia="仿宋_GB2312"/>
          <w:sz w:val="28"/>
          <w:szCs w:val="28"/>
        </w:rPr>
      </w:pPr>
      <w:r w:rsidRPr="00800DEC">
        <w:rPr>
          <w:rFonts w:ascii="仿宋_GB2312" w:eastAsia="仿宋_GB2312" w:hint="eastAsia"/>
          <w:sz w:val="28"/>
          <w:szCs w:val="28"/>
        </w:rPr>
        <w:t>百年砥砺，几多沧桑！以史为鉴、开创未来！生生有力，句句铿锵！习总书记这些话让全体党员内心澎湃，深受鼓舞，倍感振奋。大家一致表示，将继续不忘初心、牢记使命，立足新时代、肩负新使命、展示新作为，听党话、感党恩、跟党走，以更加昂扬的斗志、更加务实的作风，在本职工作岗位上更好地发挥先锋模范作用，为鲁辰燃气公司的发展贡献自己的智慧和力量，用优良的工作成绩</w:t>
      </w:r>
      <w:r w:rsidR="003D3103">
        <w:rPr>
          <w:rFonts w:ascii="仿宋_GB2312" w:eastAsia="仿宋_GB2312" w:hint="eastAsia"/>
          <w:sz w:val="28"/>
          <w:szCs w:val="28"/>
        </w:rPr>
        <w:t>庆祝</w:t>
      </w:r>
      <w:r w:rsidRPr="00800DEC">
        <w:rPr>
          <w:rFonts w:ascii="仿宋_GB2312" w:eastAsia="仿宋_GB2312" w:hint="eastAsia"/>
          <w:sz w:val="28"/>
          <w:szCs w:val="28"/>
        </w:rPr>
        <w:t>建党100周年。</w:t>
      </w:r>
    </w:p>
    <w:p w:rsidR="00800DEC" w:rsidRPr="008007D5" w:rsidRDefault="00800DEC" w:rsidP="00800DEC">
      <w:pPr>
        <w:spacing w:line="560" w:lineRule="exact"/>
        <w:ind w:firstLineChars="2300" w:firstLine="6440"/>
        <w:rPr>
          <w:rFonts w:ascii="楷体" w:eastAsia="楷体" w:hAnsi="楷体"/>
          <w:sz w:val="28"/>
          <w:szCs w:val="28"/>
        </w:rPr>
      </w:pPr>
      <w:r w:rsidRPr="008007D5">
        <w:rPr>
          <w:rFonts w:ascii="楷体" w:eastAsia="楷体" w:hAnsi="楷体" w:hint="eastAsia"/>
          <w:sz w:val="28"/>
          <w:szCs w:val="28"/>
        </w:rPr>
        <w:t>（张秀萍</w:t>
      </w:r>
      <w:r w:rsidRPr="008007D5">
        <w:rPr>
          <w:rFonts w:ascii="Calibri" w:eastAsia="楷体" w:hAnsi="Calibri" w:cs="Calibri"/>
          <w:sz w:val="28"/>
          <w:szCs w:val="28"/>
        </w:rPr>
        <w:t> </w:t>
      </w:r>
      <w:r w:rsidRPr="008007D5">
        <w:rPr>
          <w:rFonts w:ascii="楷体" w:eastAsia="楷体" w:hAnsi="楷体" w:hint="eastAsia"/>
          <w:sz w:val="28"/>
          <w:szCs w:val="28"/>
        </w:rPr>
        <w:t>）</w:t>
      </w:r>
    </w:p>
    <w:p w:rsidR="00800DEC" w:rsidRDefault="00800DEC" w:rsidP="00800DEC">
      <w:pPr>
        <w:spacing w:line="560" w:lineRule="exact"/>
        <w:rPr>
          <w:rFonts w:ascii="方正小标宋简体" w:eastAsia="方正小标宋简体"/>
          <w:sz w:val="32"/>
          <w:szCs w:val="32"/>
        </w:rPr>
      </w:pPr>
    </w:p>
    <w:p w:rsidR="00CC7A9D" w:rsidRDefault="00792F62" w:rsidP="00792F62">
      <w:pPr>
        <w:jc w:val="center"/>
        <w:rPr>
          <w:rFonts w:ascii="方正小标宋简体" w:eastAsia="方正小标宋简体"/>
          <w:sz w:val="36"/>
          <w:szCs w:val="36"/>
        </w:rPr>
      </w:pPr>
      <w:r w:rsidRPr="00792F62">
        <w:rPr>
          <w:rFonts w:ascii="方正小标宋简体" w:eastAsia="方正小标宋简体" w:hint="eastAsia"/>
          <w:sz w:val="36"/>
          <w:szCs w:val="36"/>
        </w:rPr>
        <w:t>基地客</w:t>
      </w:r>
      <w:proofErr w:type="gramStart"/>
      <w:r w:rsidRPr="00792F62">
        <w:rPr>
          <w:rFonts w:ascii="方正小标宋简体" w:eastAsia="方正小标宋简体" w:hint="eastAsia"/>
          <w:sz w:val="36"/>
          <w:szCs w:val="36"/>
        </w:rPr>
        <w:t>服中心</w:t>
      </w:r>
      <w:proofErr w:type="gramEnd"/>
      <w:r w:rsidRPr="00792F62">
        <w:rPr>
          <w:rFonts w:ascii="方正小标宋简体" w:eastAsia="方正小标宋简体" w:hint="eastAsia"/>
          <w:sz w:val="36"/>
          <w:szCs w:val="36"/>
        </w:rPr>
        <w:t>党支部组织召开“学党史、悟思想、</w:t>
      </w:r>
    </w:p>
    <w:p w:rsidR="00792F62" w:rsidRPr="00792F62" w:rsidRDefault="00792F62" w:rsidP="00792F62">
      <w:pPr>
        <w:jc w:val="center"/>
        <w:rPr>
          <w:rFonts w:ascii="方正小标宋简体" w:eastAsia="方正小标宋简体"/>
          <w:sz w:val="36"/>
          <w:szCs w:val="36"/>
        </w:rPr>
      </w:pPr>
      <w:r w:rsidRPr="00792F62">
        <w:rPr>
          <w:rFonts w:ascii="方正小标宋简体" w:eastAsia="方正小标宋简体" w:hint="eastAsia"/>
          <w:sz w:val="36"/>
          <w:szCs w:val="36"/>
        </w:rPr>
        <w:t>办实事、开新局</w:t>
      </w:r>
      <w:proofErr w:type="gramStart"/>
      <w:r w:rsidRPr="00792F62">
        <w:rPr>
          <w:rFonts w:ascii="方正小标宋简体" w:eastAsia="方正小标宋简体" w:hint="eastAsia"/>
          <w:sz w:val="36"/>
          <w:szCs w:val="36"/>
        </w:rPr>
        <w:t>”</w:t>
      </w:r>
      <w:proofErr w:type="gramEnd"/>
      <w:r w:rsidRPr="00792F62">
        <w:rPr>
          <w:rFonts w:ascii="方正小标宋简体" w:eastAsia="方正小标宋简体" w:hint="eastAsia"/>
          <w:sz w:val="36"/>
          <w:szCs w:val="36"/>
        </w:rPr>
        <w:t>专题组织生活会</w:t>
      </w:r>
    </w:p>
    <w:p w:rsidR="00792F62" w:rsidRPr="00792F62" w:rsidRDefault="00792F62" w:rsidP="00792F62">
      <w:pPr>
        <w:spacing w:line="560" w:lineRule="exact"/>
        <w:ind w:firstLineChars="200" w:firstLine="560"/>
        <w:rPr>
          <w:rFonts w:ascii="仿宋_GB2312" w:eastAsia="仿宋_GB2312"/>
          <w:sz w:val="28"/>
          <w:szCs w:val="28"/>
        </w:rPr>
      </w:pPr>
    </w:p>
    <w:p w:rsidR="00792F62" w:rsidRPr="00792F62" w:rsidRDefault="00792F62" w:rsidP="00792F62">
      <w:pPr>
        <w:spacing w:line="560" w:lineRule="exact"/>
        <w:ind w:firstLineChars="200" w:firstLine="560"/>
        <w:rPr>
          <w:rFonts w:ascii="仿宋_GB2312" w:eastAsia="仿宋_GB2312"/>
          <w:sz w:val="28"/>
          <w:szCs w:val="28"/>
        </w:rPr>
      </w:pPr>
      <w:r w:rsidRPr="00792F62">
        <w:rPr>
          <w:rFonts w:ascii="仿宋_GB2312" w:eastAsia="仿宋_GB2312" w:hint="eastAsia"/>
          <w:sz w:val="28"/>
          <w:szCs w:val="28"/>
        </w:rPr>
        <w:t>7月16日上午，基地客</w:t>
      </w:r>
      <w:proofErr w:type="gramStart"/>
      <w:r w:rsidRPr="00792F62">
        <w:rPr>
          <w:rFonts w:ascii="仿宋_GB2312" w:eastAsia="仿宋_GB2312" w:hint="eastAsia"/>
          <w:sz w:val="28"/>
          <w:szCs w:val="28"/>
        </w:rPr>
        <w:t>服中心</w:t>
      </w:r>
      <w:proofErr w:type="gramEnd"/>
      <w:r w:rsidRPr="00792F62">
        <w:rPr>
          <w:rFonts w:ascii="仿宋_GB2312" w:eastAsia="仿宋_GB2312" w:hint="eastAsia"/>
          <w:sz w:val="28"/>
          <w:szCs w:val="28"/>
        </w:rPr>
        <w:t>党支部组织召开“学党史、悟思想、办实事、开新局”专题组织生活会暨开展7月份主题党日。</w:t>
      </w:r>
    </w:p>
    <w:p w:rsidR="00792F62" w:rsidRPr="00792F62" w:rsidRDefault="00792F62" w:rsidP="00792F62">
      <w:pPr>
        <w:spacing w:line="560" w:lineRule="exact"/>
        <w:rPr>
          <w:rFonts w:ascii="仿宋_GB2312" w:eastAsia="仿宋_GB2312"/>
          <w:sz w:val="28"/>
          <w:szCs w:val="28"/>
        </w:rPr>
      </w:pP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00111C4A">
        <w:rPr>
          <w:rFonts w:ascii="仿宋_GB2312" w:eastAsia="仿宋_GB2312"/>
          <w:sz w:val="28"/>
          <w:szCs w:val="28"/>
        </w:rPr>
        <w:t xml:space="preserve"> </w:t>
      </w:r>
      <w:r w:rsidRPr="00792F62">
        <w:rPr>
          <w:rFonts w:ascii="仿宋_GB2312" w:eastAsia="仿宋_GB2312" w:hint="eastAsia"/>
          <w:sz w:val="28"/>
          <w:szCs w:val="28"/>
        </w:rPr>
        <w:t>与会党员首先一起学习了习近平总书记“七一”重要讲话和在“七一勋章”颁授仪式上的重要讲话，集体观看了中共东营市委组织部录制的专题片《初心如磐》；随后公司党委委员、副总经理李强代表中心党支部进行了上半年工作讲评暨下半年工作安排。按照专题组织生活会主题及要求，对支部工作</w:t>
      </w:r>
      <w:proofErr w:type="gramStart"/>
      <w:r w:rsidRPr="00792F62">
        <w:rPr>
          <w:rFonts w:ascii="仿宋_GB2312" w:eastAsia="仿宋_GB2312" w:hint="eastAsia"/>
          <w:sz w:val="28"/>
          <w:szCs w:val="28"/>
        </w:rPr>
        <w:t>作</w:t>
      </w:r>
      <w:proofErr w:type="gramEnd"/>
      <w:r w:rsidRPr="00792F62">
        <w:rPr>
          <w:rFonts w:ascii="仿宋_GB2312" w:eastAsia="仿宋_GB2312" w:hint="eastAsia"/>
          <w:sz w:val="28"/>
          <w:szCs w:val="28"/>
        </w:rPr>
        <w:t>了检视发言。与会党员本着实事求是，对党组织和本人负责的态度开诚布公地逐一进行了检视发言，互相之间本着红红脸、冒冒汗的原则开展了批评与自我批评。</w:t>
      </w:r>
    </w:p>
    <w:p w:rsidR="00792F62" w:rsidRPr="00792F62" w:rsidRDefault="00792F62" w:rsidP="00792F62">
      <w:pPr>
        <w:spacing w:line="560" w:lineRule="exact"/>
        <w:rPr>
          <w:rFonts w:ascii="仿宋_GB2312" w:eastAsia="仿宋_GB2312"/>
          <w:sz w:val="28"/>
          <w:szCs w:val="28"/>
        </w:rPr>
      </w:pP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00111C4A">
        <w:rPr>
          <w:rFonts w:ascii="仿宋_GB2312" w:eastAsia="仿宋_GB2312"/>
          <w:sz w:val="28"/>
          <w:szCs w:val="28"/>
        </w:rPr>
        <w:t xml:space="preserve"> </w:t>
      </w:r>
      <w:r w:rsidRPr="00792F62">
        <w:rPr>
          <w:rFonts w:ascii="仿宋_GB2312" w:eastAsia="仿宋_GB2312" w:hint="eastAsia"/>
          <w:sz w:val="28"/>
          <w:szCs w:val="28"/>
        </w:rPr>
        <w:t>最后，公司党委委员、监事李学勇对本次专题组织生活会给予了高度评价，同时就做好下一步工作提出了新的更高要求。</w:t>
      </w:r>
    </w:p>
    <w:p w:rsidR="00792F62" w:rsidRPr="00792F62" w:rsidRDefault="00792F62" w:rsidP="00792F62">
      <w:pPr>
        <w:spacing w:line="560" w:lineRule="exact"/>
        <w:rPr>
          <w:rFonts w:ascii="楷体" w:eastAsia="楷体" w:hAnsi="楷体"/>
          <w:sz w:val="28"/>
          <w:szCs w:val="28"/>
        </w:rPr>
      </w:pP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Pr="00792F62">
        <w:rPr>
          <w:rFonts w:ascii="仿宋_GB2312" w:eastAsia="仿宋_GB2312" w:hint="eastAsia"/>
          <w:sz w:val="28"/>
          <w:szCs w:val="28"/>
        </w:rPr>
        <w:t> </w:t>
      </w:r>
      <w:r w:rsidRPr="00792F62">
        <w:rPr>
          <w:rFonts w:ascii="仿宋_GB2312" w:eastAsia="仿宋_GB2312" w:hint="eastAsia"/>
          <w:sz w:val="28"/>
          <w:szCs w:val="28"/>
        </w:rPr>
        <w:t xml:space="preserve"> </w:t>
      </w:r>
      <w:r w:rsidRPr="00792F62">
        <w:rPr>
          <w:rFonts w:ascii="仿宋_GB2312" w:eastAsia="仿宋_GB2312"/>
          <w:sz w:val="28"/>
          <w:szCs w:val="28"/>
        </w:rPr>
        <w:t xml:space="preserve">                         </w:t>
      </w:r>
      <w:r w:rsidRPr="00792F62">
        <w:rPr>
          <w:rFonts w:ascii="楷体" w:eastAsia="楷体" w:hAnsi="楷体"/>
          <w:sz w:val="28"/>
          <w:szCs w:val="28"/>
        </w:rPr>
        <w:t xml:space="preserve">        </w:t>
      </w:r>
      <w:r w:rsidR="00111C4A">
        <w:rPr>
          <w:rFonts w:ascii="楷体" w:eastAsia="楷体" w:hAnsi="楷体"/>
          <w:sz w:val="28"/>
          <w:szCs w:val="28"/>
        </w:rPr>
        <w:t xml:space="preserve">      </w:t>
      </w:r>
      <w:r w:rsidRPr="00792F62">
        <w:rPr>
          <w:rFonts w:ascii="楷体" w:eastAsia="楷体" w:hAnsi="楷体" w:hint="eastAsia"/>
          <w:sz w:val="28"/>
          <w:szCs w:val="28"/>
        </w:rPr>
        <w:t>（</w:t>
      </w:r>
      <w:r w:rsidR="00111C4A">
        <w:rPr>
          <w:rFonts w:ascii="楷体" w:eastAsia="楷体" w:hAnsi="楷体" w:hint="eastAsia"/>
          <w:sz w:val="28"/>
          <w:szCs w:val="28"/>
        </w:rPr>
        <w:t>王力平</w:t>
      </w:r>
      <w:r w:rsidRPr="00792F62">
        <w:rPr>
          <w:rFonts w:ascii="楷体" w:eastAsia="楷体" w:hAnsi="楷体" w:hint="eastAsia"/>
          <w:sz w:val="28"/>
          <w:szCs w:val="28"/>
        </w:rPr>
        <w:t>）</w:t>
      </w:r>
    </w:p>
    <w:p w:rsidR="00792F62" w:rsidRPr="00792F62" w:rsidRDefault="00792F62" w:rsidP="004245AB">
      <w:pPr>
        <w:spacing w:line="560" w:lineRule="exact"/>
        <w:ind w:firstLineChars="200" w:firstLine="640"/>
        <w:rPr>
          <w:rFonts w:ascii="仿宋_GB2312" w:eastAsia="仿宋_GB2312"/>
          <w:sz w:val="32"/>
          <w:szCs w:val="32"/>
        </w:rPr>
      </w:pP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C2205B" w:rsidRDefault="00C2205B" w:rsidP="00AA075F">
      <w:pPr>
        <w:snapToGrid w:val="0"/>
        <w:spacing w:line="560" w:lineRule="exact"/>
        <w:rPr>
          <w:rFonts w:ascii="楷体" w:eastAsia="楷体" w:hAnsi="楷体"/>
          <w:b/>
          <w:sz w:val="30"/>
          <w:szCs w:val="30"/>
        </w:rPr>
      </w:pPr>
    </w:p>
    <w:p w:rsidR="00C47977" w:rsidRPr="00C47977" w:rsidRDefault="00C47977" w:rsidP="00C47977">
      <w:pPr>
        <w:widowControl/>
        <w:spacing w:line="720" w:lineRule="atLeast"/>
        <w:jc w:val="center"/>
        <w:rPr>
          <w:rFonts w:ascii="方正小标宋简体" w:eastAsia="方正小标宋简体" w:hAnsi="微软雅黑" w:cs="宋体"/>
          <w:bCs/>
          <w:color w:val="262626"/>
          <w:kern w:val="0"/>
          <w:sz w:val="36"/>
          <w:szCs w:val="36"/>
        </w:rPr>
      </w:pPr>
      <w:r w:rsidRPr="00C47977">
        <w:rPr>
          <w:rFonts w:ascii="方正小标宋简体" w:eastAsia="方正小标宋简体" w:hAnsi="微软雅黑" w:cs="宋体" w:hint="eastAsia"/>
          <w:bCs/>
          <w:color w:val="262626"/>
          <w:kern w:val="0"/>
          <w:sz w:val="36"/>
          <w:szCs w:val="36"/>
        </w:rPr>
        <w:t>党史学习重在深知力行</w:t>
      </w:r>
    </w:p>
    <w:p w:rsidR="003D3103" w:rsidRDefault="003D3103" w:rsidP="00C47977">
      <w:pPr>
        <w:spacing w:line="560" w:lineRule="exact"/>
        <w:ind w:firstLineChars="200" w:firstLine="560"/>
        <w:rPr>
          <w:rFonts w:ascii="仿宋_GB2312" w:eastAsia="仿宋_GB2312"/>
          <w:sz w:val="28"/>
          <w:szCs w:val="28"/>
        </w:rPr>
      </w:pPr>
    </w:p>
    <w:p w:rsidR="00C47977" w:rsidRDefault="00C47977" w:rsidP="00C47977">
      <w:pPr>
        <w:spacing w:line="560" w:lineRule="exact"/>
        <w:ind w:firstLineChars="200" w:firstLine="560"/>
        <w:rPr>
          <w:rFonts w:ascii="仿宋_GB2312" w:eastAsia="仿宋_GB2312"/>
          <w:sz w:val="28"/>
          <w:szCs w:val="28"/>
        </w:rPr>
      </w:pPr>
      <w:proofErr w:type="gramStart"/>
      <w:r w:rsidRPr="00C47977">
        <w:rPr>
          <w:rFonts w:ascii="仿宋_GB2312" w:eastAsia="仿宋_GB2312" w:hint="eastAsia"/>
          <w:sz w:val="28"/>
          <w:szCs w:val="28"/>
        </w:rPr>
        <w:t>习主席</w:t>
      </w:r>
      <w:proofErr w:type="gramEnd"/>
      <w:r w:rsidRPr="00C47977">
        <w:rPr>
          <w:rFonts w:ascii="仿宋_GB2312" w:eastAsia="仿宋_GB2312" w:hint="eastAsia"/>
          <w:sz w:val="28"/>
          <w:szCs w:val="28"/>
        </w:rPr>
        <w:t>在党史学习教育动员大会上强调指出，“党员、干部不管处在哪个层次和岗位，都要全身心投入，静下心来，认真学习、深入思考，做到学有所思、学有所悟、学有所得”。这一重要论述鲜明指出了学习党史应该采取的科学态度和基本方法。</w:t>
      </w:r>
    </w:p>
    <w:p w:rsidR="00C47977" w:rsidRPr="00C47977" w:rsidRDefault="00C47977" w:rsidP="00C47977">
      <w:pPr>
        <w:spacing w:line="560" w:lineRule="exact"/>
        <w:ind w:firstLineChars="200" w:firstLine="560"/>
        <w:rPr>
          <w:rFonts w:ascii="仿宋_GB2312" w:eastAsia="仿宋_GB2312"/>
          <w:sz w:val="28"/>
          <w:szCs w:val="28"/>
        </w:rPr>
      </w:pPr>
      <w:r w:rsidRPr="00C47977">
        <w:rPr>
          <w:rFonts w:ascii="楷体" w:eastAsia="楷体" w:hAnsi="楷体" w:hint="eastAsia"/>
          <w:sz w:val="28"/>
          <w:szCs w:val="28"/>
        </w:rPr>
        <w:lastRenderedPageBreak/>
        <w:t>学而知之。</w:t>
      </w:r>
      <w:r w:rsidRPr="00C47977">
        <w:rPr>
          <w:rFonts w:ascii="仿宋_GB2312" w:eastAsia="仿宋_GB2312" w:hint="eastAsia"/>
          <w:sz w:val="28"/>
          <w:szCs w:val="28"/>
        </w:rPr>
        <w:t>“人不学，不知道。”欲知大道，必先为史。百年党史是一部丰富厚重的教科书，是党员干部的必修课，是常学常新的“营养源”。广大党员干部通过系统学习党史，可以更加清晰地知晓我们党百年发展的梗概脉络、更加准确地了解重大历史事件的来龙去脉、更加近距离地触摸和感知革命先辈的崇高信仰和为民情怀。百年党史具有很强的知识性、科学性。知识就是力量，学好党史知识是党员干部知党爱党的重要基础。只有具备了一定的党史知识积累和党史认知定力，才能准确地认识辨别那些似是而非的所谓“揭秘历史”，才能自觉与各种谬误划清界限，才能避免掉入党史认知的误区之中，旗帜鲜明地同历史虚无主义和各种奇谈怪论作斗争。</w:t>
      </w:r>
    </w:p>
    <w:p w:rsidR="00C47977" w:rsidRPr="00C47977" w:rsidRDefault="00C47977" w:rsidP="00C47977">
      <w:pPr>
        <w:spacing w:line="560" w:lineRule="exact"/>
        <w:ind w:firstLineChars="200" w:firstLine="560"/>
        <w:rPr>
          <w:rFonts w:ascii="仿宋_GB2312" w:eastAsia="仿宋_GB2312"/>
          <w:sz w:val="28"/>
          <w:szCs w:val="28"/>
        </w:rPr>
      </w:pPr>
      <w:r w:rsidRPr="00C47977">
        <w:rPr>
          <w:rFonts w:ascii="楷体" w:eastAsia="楷体" w:hAnsi="楷体" w:hint="eastAsia"/>
          <w:sz w:val="28"/>
          <w:szCs w:val="28"/>
        </w:rPr>
        <w:t>思而知之。</w:t>
      </w:r>
      <w:r w:rsidRPr="00C47977">
        <w:rPr>
          <w:rFonts w:ascii="仿宋_GB2312" w:eastAsia="仿宋_GB2312" w:hint="eastAsia"/>
          <w:sz w:val="28"/>
          <w:szCs w:val="28"/>
        </w:rPr>
        <w:t>“学而不思则罔，思而不学则殆。”思，是更深层次的学。学习党史的过程，就是思考中国共产党为什么“能”、马克思主义为什么“行”、中国特色社会主义为什么“好”等重大问题的过程。这个“思”是探求真理、走近真理、掌握真理的必经之路。我们党成立之初是一个只有50多名党员的小党，而今成长壮大为世界第一大党，原因在哪里？十月革命给我们送来了马克思主义，为什么当年对马克思主义理论能够倒背如流的一些人，却差点葬送了中国革命？为什么偌大的苏联社会主义大厦一朝之间轰然崩塌，而中国特色社会主义却“风景这边独好”？问题是最好的老师。思之愈深、探之愈多、穷之愈紧，得到的答案就越真实、越可靠、越深刻。我们学党史应常问常思，</w:t>
      </w:r>
      <w:proofErr w:type="gramStart"/>
      <w:r w:rsidRPr="00C47977">
        <w:rPr>
          <w:rFonts w:ascii="仿宋_GB2312" w:eastAsia="仿宋_GB2312" w:hint="eastAsia"/>
          <w:sz w:val="28"/>
          <w:szCs w:val="28"/>
        </w:rPr>
        <w:t>边思边学</w:t>
      </w:r>
      <w:proofErr w:type="gramEnd"/>
      <w:r w:rsidRPr="00C47977">
        <w:rPr>
          <w:rFonts w:ascii="仿宋_GB2312" w:eastAsia="仿宋_GB2312" w:hint="eastAsia"/>
          <w:sz w:val="28"/>
          <w:szCs w:val="28"/>
        </w:rPr>
        <w:t>，在拉直一个个问号中探寻认识的深度。</w:t>
      </w:r>
    </w:p>
    <w:p w:rsidR="00C47977" w:rsidRPr="00C47977" w:rsidRDefault="00C47977" w:rsidP="00C47977">
      <w:pPr>
        <w:spacing w:line="560" w:lineRule="exact"/>
        <w:ind w:firstLineChars="200" w:firstLine="560"/>
        <w:rPr>
          <w:rFonts w:ascii="仿宋_GB2312" w:eastAsia="仿宋_GB2312"/>
          <w:sz w:val="28"/>
          <w:szCs w:val="28"/>
        </w:rPr>
      </w:pPr>
      <w:r w:rsidRPr="00C47977">
        <w:rPr>
          <w:rFonts w:ascii="楷体" w:eastAsia="楷体" w:hAnsi="楷体" w:hint="eastAsia"/>
          <w:sz w:val="28"/>
          <w:szCs w:val="28"/>
        </w:rPr>
        <w:t>悟而知之。</w:t>
      </w:r>
      <w:r w:rsidRPr="00C47977">
        <w:rPr>
          <w:rFonts w:ascii="仿宋_GB2312" w:eastAsia="仿宋_GB2312" w:hint="eastAsia"/>
          <w:sz w:val="28"/>
          <w:szCs w:val="28"/>
        </w:rPr>
        <w:t>悟，是更高层级的学。百年党史中蕴藏着中国共产党从苦难走向辉煌的成功之道、中华民族走向伟大复兴的人间正道以及人类</w:t>
      </w:r>
      <w:r w:rsidRPr="00C47977">
        <w:rPr>
          <w:rFonts w:ascii="仿宋_GB2312" w:eastAsia="仿宋_GB2312" w:hint="eastAsia"/>
          <w:sz w:val="28"/>
          <w:szCs w:val="28"/>
        </w:rPr>
        <w:lastRenderedPageBreak/>
        <w:t>社会发展螺旋式上升的必然轨道。党员干部要善于</w:t>
      </w:r>
      <w:proofErr w:type="gramStart"/>
      <w:r w:rsidRPr="00C47977">
        <w:rPr>
          <w:rFonts w:ascii="仿宋_GB2312" w:eastAsia="仿宋_GB2312" w:hint="eastAsia"/>
          <w:sz w:val="28"/>
          <w:szCs w:val="28"/>
        </w:rPr>
        <w:t>在学史</w:t>
      </w:r>
      <w:proofErr w:type="gramEnd"/>
      <w:r w:rsidRPr="00C47977">
        <w:rPr>
          <w:rFonts w:ascii="仿宋_GB2312" w:eastAsia="仿宋_GB2312" w:hint="eastAsia"/>
          <w:sz w:val="28"/>
          <w:szCs w:val="28"/>
        </w:rPr>
        <w:t>中悟“道”。悟，就是要由浅入深、由表及里、由现象到本质、由特殊到一般、由具体到抽象。要求我们善于透过我们党波澜壮阔的百年发展历程，真切体悟人民群众爱戴、拥护和追随什么样的执政党，感悟“江山就是人民，人民就是江山”的深刻内涵，感悟“人民对美好生活的向往就是我们的奋斗目标”的重大论断，从而自觉增强“四个意识”、坚定“四个自信”、做到“两个维护”。</w:t>
      </w:r>
    </w:p>
    <w:p w:rsidR="00C47977" w:rsidRPr="00C47977" w:rsidRDefault="00C47977" w:rsidP="00C47977">
      <w:pPr>
        <w:spacing w:line="560" w:lineRule="exact"/>
        <w:ind w:firstLineChars="200" w:firstLine="560"/>
        <w:rPr>
          <w:rFonts w:ascii="仿宋_GB2312" w:eastAsia="仿宋_GB2312"/>
          <w:sz w:val="28"/>
          <w:szCs w:val="28"/>
        </w:rPr>
      </w:pPr>
      <w:r w:rsidRPr="00C47977">
        <w:rPr>
          <w:rFonts w:ascii="楷体" w:eastAsia="楷体" w:hAnsi="楷体" w:hint="eastAsia"/>
          <w:sz w:val="28"/>
          <w:szCs w:val="28"/>
        </w:rPr>
        <w:t>以行</w:t>
      </w:r>
      <w:proofErr w:type="gramStart"/>
      <w:r w:rsidRPr="00C47977">
        <w:rPr>
          <w:rFonts w:ascii="楷体" w:eastAsia="楷体" w:hAnsi="楷体" w:hint="eastAsia"/>
          <w:sz w:val="28"/>
          <w:szCs w:val="28"/>
        </w:rPr>
        <w:t>践</w:t>
      </w:r>
      <w:proofErr w:type="gramEnd"/>
      <w:r w:rsidRPr="00C47977">
        <w:rPr>
          <w:rFonts w:ascii="楷体" w:eastAsia="楷体" w:hAnsi="楷体" w:hint="eastAsia"/>
          <w:sz w:val="28"/>
          <w:szCs w:val="28"/>
        </w:rPr>
        <w:t>之。</w:t>
      </w:r>
      <w:r w:rsidRPr="00C47977">
        <w:rPr>
          <w:rFonts w:ascii="仿宋_GB2312" w:eastAsia="仿宋_GB2312" w:hint="eastAsia"/>
          <w:sz w:val="28"/>
          <w:szCs w:val="28"/>
        </w:rPr>
        <w:t>行，是学习党史的最终检验，也是取得新知、创造认知的逻辑起点。实践不仅检验学习成效，也能反过来促使学习更具方向性、针对性、系统性和综合性，从而在更高层次上引领学习</w:t>
      </w:r>
      <w:proofErr w:type="gramStart"/>
      <w:r w:rsidRPr="00C47977">
        <w:rPr>
          <w:rFonts w:ascii="仿宋_GB2312" w:eastAsia="仿宋_GB2312" w:hint="eastAsia"/>
          <w:sz w:val="28"/>
          <w:szCs w:val="28"/>
        </w:rPr>
        <w:t>走深走实</w:t>
      </w:r>
      <w:proofErr w:type="gramEnd"/>
      <w:r w:rsidRPr="00C47977">
        <w:rPr>
          <w:rFonts w:ascii="仿宋_GB2312" w:eastAsia="仿宋_GB2312" w:hint="eastAsia"/>
          <w:sz w:val="28"/>
          <w:szCs w:val="28"/>
        </w:rPr>
        <w:t>。革命先辈开辟的成功道路，我们必须坚定不移地走下去，不停顿、不倒退、不折腾；革命先辈留下的光荣传统和优良作风，我们必须赓续传承、发扬光大，守住红色根脉、传承红色基因，让红色江山永固。今天，广大党员干部既是百年党史辉煌成就的见证者，更是下一个百年历史辉煌的创造者、实践者、奉献者。征途漫漫，惟有奋斗。在党史学习教育中，只有坚持学与做同步、改造主观世界与改造客观世界同步，把通过学习教育所得到的收获应用到工作之中，把焕发出的政治热情转化为强劲的工作动力，把升华的信仰信念</w:t>
      </w:r>
      <w:proofErr w:type="gramStart"/>
      <w:r w:rsidRPr="00C47977">
        <w:rPr>
          <w:rFonts w:ascii="仿宋_GB2312" w:eastAsia="仿宋_GB2312" w:hint="eastAsia"/>
          <w:sz w:val="28"/>
          <w:szCs w:val="28"/>
        </w:rPr>
        <w:t>注入攻坚</w:t>
      </w:r>
      <w:proofErr w:type="gramEnd"/>
      <w:r w:rsidRPr="00C47977">
        <w:rPr>
          <w:rFonts w:ascii="仿宋_GB2312" w:eastAsia="仿宋_GB2312" w:hint="eastAsia"/>
          <w:sz w:val="28"/>
          <w:szCs w:val="28"/>
        </w:rPr>
        <w:t>克难、创新发展中，才能真正做到在党爱党、在党兴党、在党护党，在不断奋斗中</w:t>
      </w:r>
      <w:proofErr w:type="gramStart"/>
      <w:r w:rsidRPr="00C47977">
        <w:rPr>
          <w:rFonts w:ascii="仿宋_GB2312" w:eastAsia="仿宋_GB2312" w:hint="eastAsia"/>
          <w:sz w:val="28"/>
          <w:szCs w:val="28"/>
        </w:rPr>
        <w:t>作出</w:t>
      </w:r>
      <w:proofErr w:type="gramEnd"/>
      <w:r w:rsidRPr="00C47977">
        <w:rPr>
          <w:rFonts w:ascii="仿宋_GB2312" w:eastAsia="仿宋_GB2312" w:hint="eastAsia"/>
          <w:sz w:val="28"/>
          <w:szCs w:val="28"/>
        </w:rPr>
        <w:t>更大贡献，书写人生华章。</w:t>
      </w:r>
    </w:p>
    <w:p w:rsidR="005A4600" w:rsidRPr="00C47977" w:rsidRDefault="005A4600" w:rsidP="00C47977">
      <w:pPr>
        <w:spacing w:line="560" w:lineRule="exact"/>
        <w:rPr>
          <w:rFonts w:ascii="方正小标宋简体" w:eastAsia="方正小标宋简体" w:hAnsi="黑体" w:cs="Times New Roman"/>
          <w:sz w:val="44"/>
          <w:szCs w:val="44"/>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231276" w:rsidRDefault="00231276" w:rsidP="00AA075F">
      <w:pPr>
        <w:snapToGrid w:val="0"/>
        <w:spacing w:line="560" w:lineRule="exact"/>
        <w:rPr>
          <w:rFonts w:ascii="楷体" w:eastAsia="楷体" w:hAnsi="楷体"/>
          <w:b/>
          <w:sz w:val="30"/>
          <w:szCs w:val="30"/>
        </w:rPr>
      </w:pPr>
    </w:p>
    <w:p w:rsidR="00231276" w:rsidRPr="00231276" w:rsidRDefault="009D508B" w:rsidP="00231276">
      <w:pPr>
        <w:spacing w:line="560" w:lineRule="exact"/>
        <w:jc w:val="center"/>
        <w:rPr>
          <w:rFonts w:ascii="方正小标宋简体" w:eastAsia="方正小标宋简体"/>
          <w:sz w:val="36"/>
          <w:szCs w:val="36"/>
        </w:rPr>
      </w:pPr>
      <w:r>
        <w:rPr>
          <w:rFonts w:ascii="方正小标宋简体" w:eastAsia="方正小标宋简体" w:hint="eastAsia"/>
          <w:sz w:val="36"/>
          <w:szCs w:val="36"/>
        </w:rPr>
        <w:lastRenderedPageBreak/>
        <w:t>责任、使命鞭策我不断前行</w:t>
      </w:r>
    </w:p>
    <w:p w:rsidR="00231276" w:rsidRPr="003E04B1" w:rsidRDefault="00231276" w:rsidP="00231276">
      <w:pPr>
        <w:spacing w:line="560" w:lineRule="exact"/>
        <w:jc w:val="center"/>
        <w:rPr>
          <w:rFonts w:ascii="楷体" w:eastAsia="楷体" w:hAnsi="楷体"/>
          <w:sz w:val="28"/>
          <w:szCs w:val="28"/>
        </w:rPr>
      </w:pPr>
      <w:r w:rsidRPr="003E04B1">
        <w:rPr>
          <w:rFonts w:ascii="楷体" w:eastAsia="楷体" w:hAnsi="楷体" w:hint="eastAsia"/>
          <w:sz w:val="28"/>
          <w:szCs w:val="28"/>
        </w:rPr>
        <w:t>（入党积极分子</w:t>
      </w:r>
      <w:r w:rsidR="00C2205B">
        <w:rPr>
          <w:rFonts w:ascii="楷体" w:eastAsia="楷体" w:hAnsi="楷体" w:hint="eastAsia"/>
          <w:sz w:val="28"/>
          <w:szCs w:val="28"/>
        </w:rPr>
        <w:t xml:space="preserve"> </w:t>
      </w:r>
      <w:r w:rsidR="00C2205B">
        <w:rPr>
          <w:rFonts w:ascii="楷体" w:eastAsia="楷体" w:hAnsi="楷体"/>
          <w:sz w:val="28"/>
          <w:szCs w:val="28"/>
        </w:rPr>
        <w:t xml:space="preserve"> </w:t>
      </w:r>
      <w:r w:rsidRPr="003E04B1">
        <w:rPr>
          <w:rFonts w:ascii="楷体" w:eastAsia="楷体" w:hAnsi="楷体" w:hint="eastAsia"/>
          <w:sz w:val="28"/>
          <w:szCs w:val="28"/>
        </w:rPr>
        <w:t>任英俊）</w:t>
      </w:r>
    </w:p>
    <w:p w:rsidR="00231276" w:rsidRPr="00231276" w:rsidRDefault="00231276" w:rsidP="00231276">
      <w:pPr>
        <w:spacing w:line="560" w:lineRule="exact"/>
        <w:jc w:val="center"/>
        <w:rPr>
          <w:rFonts w:ascii="仿宋_GB2312" w:eastAsia="仿宋_GB2312"/>
          <w:sz w:val="28"/>
          <w:szCs w:val="28"/>
        </w:rPr>
      </w:pPr>
    </w:p>
    <w:p w:rsidR="00231276" w:rsidRPr="00231276" w:rsidRDefault="00DA1DD7" w:rsidP="00231276">
      <w:pPr>
        <w:spacing w:line="560" w:lineRule="exact"/>
        <w:ind w:firstLineChars="200" w:firstLine="560"/>
        <w:rPr>
          <w:rFonts w:ascii="仿宋_GB2312" w:eastAsia="仿宋_GB2312"/>
          <w:sz w:val="28"/>
          <w:szCs w:val="28"/>
        </w:rPr>
      </w:pPr>
      <w:r>
        <w:rPr>
          <w:rFonts w:ascii="仿宋_GB2312" w:eastAsia="仿宋_GB2312" w:hint="eastAsia"/>
          <w:sz w:val="28"/>
          <w:szCs w:val="28"/>
        </w:rPr>
        <w:t>时间的</w:t>
      </w:r>
      <w:r w:rsidR="009D508B">
        <w:rPr>
          <w:rFonts w:ascii="仿宋_GB2312" w:eastAsia="仿宋_GB2312" w:hint="eastAsia"/>
          <w:sz w:val="28"/>
          <w:szCs w:val="28"/>
        </w:rPr>
        <w:t>流逝与增长的岁月，总能冲淡脑海中的很多记忆，但我</w:t>
      </w:r>
      <w:r w:rsidR="00231276" w:rsidRPr="00231276">
        <w:rPr>
          <w:rFonts w:ascii="仿宋_GB2312" w:eastAsia="仿宋_GB2312" w:hint="eastAsia"/>
          <w:sz w:val="28"/>
          <w:szCs w:val="28"/>
        </w:rPr>
        <w:t>入党</w:t>
      </w:r>
      <w:r w:rsidR="009D508B">
        <w:rPr>
          <w:rFonts w:ascii="仿宋_GB2312" w:eastAsia="仿宋_GB2312" w:hint="eastAsia"/>
          <w:sz w:val="28"/>
          <w:szCs w:val="28"/>
        </w:rPr>
        <w:t>的心路</w:t>
      </w:r>
      <w:r w:rsidR="00231276" w:rsidRPr="00231276">
        <w:rPr>
          <w:rFonts w:ascii="仿宋_GB2312" w:eastAsia="仿宋_GB2312" w:hint="eastAsia"/>
          <w:sz w:val="28"/>
          <w:szCs w:val="28"/>
        </w:rPr>
        <w:t>历程却历久弥新，永远不能忘怀。</w:t>
      </w:r>
    </w:p>
    <w:p w:rsidR="00231276" w:rsidRPr="00231276" w:rsidRDefault="00231276" w:rsidP="00231276">
      <w:pPr>
        <w:spacing w:line="560" w:lineRule="exact"/>
        <w:ind w:firstLineChars="200" w:firstLine="560"/>
        <w:rPr>
          <w:rFonts w:ascii="仿宋_GB2312" w:eastAsia="仿宋_GB2312"/>
          <w:sz w:val="28"/>
          <w:szCs w:val="28"/>
        </w:rPr>
      </w:pPr>
      <w:r w:rsidRPr="00231276">
        <w:rPr>
          <w:rFonts w:ascii="仿宋_GB2312" w:eastAsia="仿宋_GB2312" w:hint="eastAsia"/>
          <w:sz w:val="28"/>
          <w:szCs w:val="28"/>
        </w:rPr>
        <w:t>很小的时候，</w:t>
      </w:r>
      <w:r w:rsidR="003E04B1">
        <w:rPr>
          <w:rFonts w:ascii="仿宋_GB2312" w:eastAsia="仿宋_GB2312" w:hint="eastAsia"/>
          <w:sz w:val="28"/>
          <w:szCs w:val="28"/>
        </w:rPr>
        <w:t>共产</w:t>
      </w:r>
      <w:r w:rsidRPr="00231276">
        <w:rPr>
          <w:rFonts w:ascii="仿宋_GB2312" w:eastAsia="仿宋_GB2312" w:hint="eastAsia"/>
          <w:sz w:val="28"/>
          <w:szCs w:val="28"/>
        </w:rPr>
        <w:t>党这个词便占据了我的心灵，对</w:t>
      </w:r>
      <w:r w:rsidR="003E04B1">
        <w:rPr>
          <w:rFonts w:ascii="仿宋_GB2312" w:eastAsia="仿宋_GB2312" w:hint="eastAsia"/>
          <w:sz w:val="28"/>
          <w:szCs w:val="28"/>
        </w:rPr>
        <w:t>他</w:t>
      </w:r>
      <w:r w:rsidRPr="00231276">
        <w:rPr>
          <w:rFonts w:ascii="仿宋_GB2312" w:eastAsia="仿宋_GB2312" w:hint="eastAsia"/>
          <w:sz w:val="28"/>
          <w:szCs w:val="28"/>
        </w:rPr>
        <w:t>的初步印象源于小时候看过的抗战影片和读过的课文，在我幼小的记忆中，共产党员是积极向上、努力奋进、甘于奉献的一批人。记得看闪闪的红星时，当看到潘冬子的妈妈为了掩护乡亲而葬身火海时，我也跟着大哭了起来，怎么也不明白她为什么不跟老乡们一块儿转移到安全的地方。妈妈告诉我，因为她是共产党员呀！后来上了中学，在语文课本里读到了刘胡兰、董存瑞、雷锋、焦裕禄等群体英模人物的事迹，那时我已模模糊糊地认识到，共产党员和一般人不一样，他们能做到为了革命事业坚强不屈，永不叛党，不怕牺牲。那段时间的学习经历，时刻激励着我。参加工作之后，我并没有马上写入党申请书，我知道自己阅历短、资历浅、贡献小，</w:t>
      </w:r>
      <w:r w:rsidR="003E04B1">
        <w:rPr>
          <w:rFonts w:ascii="仿宋_GB2312" w:eastAsia="仿宋_GB2312" w:hint="eastAsia"/>
          <w:sz w:val="28"/>
          <w:szCs w:val="28"/>
        </w:rPr>
        <w:t>先进性</w:t>
      </w:r>
      <w:r w:rsidRPr="00231276">
        <w:rPr>
          <w:rFonts w:ascii="仿宋_GB2312" w:eastAsia="仿宋_GB2312" w:hint="eastAsia"/>
          <w:sz w:val="28"/>
          <w:szCs w:val="28"/>
        </w:rPr>
        <w:t>不够，</w:t>
      </w:r>
      <w:proofErr w:type="gramStart"/>
      <w:r w:rsidRPr="00231276">
        <w:rPr>
          <w:rFonts w:ascii="仿宋_GB2312" w:eastAsia="仿宋_GB2312" w:hint="eastAsia"/>
          <w:sz w:val="28"/>
          <w:szCs w:val="28"/>
        </w:rPr>
        <w:t>离党员</w:t>
      </w:r>
      <w:proofErr w:type="gramEnd"/>
      <w:r w:rsidRPr="00231276">
        <w:rPr>
          <w:rFonts w:ascii="仿宋_GB2312" w:eastAsia="仿宋_GB2312" w:hint="eastAsia"/>
          <w:sz w:val="28"/>
          <w:szCs w:val="28"/>
        </w:rPr>
        <w:t>的标准还有很大的距离，因此我在工作中一直勤勤恳恳，任劳任怨，专心做好本职工作的同时，不停学习与工作相关的知识，严格要求自己，提升自身素质。我还利用业余时间学习了党的基本知识，阅读了《共产党宣言》、《“三个代表”重要思想学习纲要》等书籍和文章，并密切关注当前国内外的重大形势问题和党的方针、政策，更加深了对共产主义的认识与理解，提高了自身的理论素质和正确的理论知识。身在基层的我了解了更多基层职工的所需所求，听到了更多群众的民生心声，我终于怀着敬仰的心情提交了入党申请书。</w:t>
      </w:r>
    </w:p>
    <w:p w:rsidR="00231276" w:rsidRPr="00231276" w:rsidRDefault="00231276" w:rsidP="00231276">
      <w:pPr>
        <w:spacing w:line="560" w:lineRule="exact"/>
        <w:ind w:firstLineChars="200" w:firstLine="560"/>
        <w:rPr>
          <w:rFonts w:ascii="仿宋_GB2312" w:eastAsia="仿宋_GB2312"/>
          <w:sz w:val="28"/>
          <w:szCs w:val="28"/>
        </w:rPr>
      </w:pPr>
      <w:r w:rsidRPr="00231276">
        <w:rPr>
          <w:rFonts w:ascii="仿宋_GB2312" w:eastAsia="仿宋_GB2312" w:hint="eastAsia"/>
          <w:sz w:val="28"/>
          <w:szCs w:val="28"/>
        </w:rPr>
        <w:lastRenderedPageBreak/>
        <w:t>2019年年初在“四供</w:t>
      </w:r>
      <w:proofErr w:type="gramStart"/>
      <w:r w:rsidRPr="00231276">
        <w:rPr>
          <w:rFonts w:ascii="仿宋_GB2312" w:eastAsia="仿宋_GB2312" w:hint="eastAsia"/>
          <w:sz w:val="28"/>
          <w:szCs w:val="28"/>
        </w:rPr>
        <w:t>一</w:t>
      </w:r>
      <w:proofErr w:type="gramEnd"/>
      <w:r w:rsidRPr="00231276">
        <w:rPr>
          <w:rFonts w:ascii="仿宋_GB2312" w:eastAsia="仿宋_GB2312" w:hint="eastAsia"/>
          <w:sz w:val="28"/>
          <w:szCs w:val="28"/>
        </w:rPr>
        <w:t>业”及市政设施分离移交的大形势、大格局下，通过双向选择我到了鲁辰燃气公司配气中心，明白了一名基层干部的责任与担当，也更加明确了我入党的原因。习近平总书记说，干部就要有担当，有多大担当，才能干多大事业，尽多大责任，才会有多大成就。党员不能等同于普通群众，因为党员的责任更大，担子更重，困难面前要冲锋在前，危急时刻要挺身而出，紧急关头要迎难而上，这是党员的责任，也是刻在骨子里的“身份烙印”。就因为那一份身为中国人的使命感，那一份身为基层干部的责任感，所以我要入党。</w:t>
      </w:r>
    </w:p>
    <w:p w:rsidR="009E1D93" w:rsidRDefault="00231276" w:rsidP="00231276">
      <w:pPr>
        <w:spacing w:line="560" w:lineRule="exact"/>
        <w:ind w:firstLineChars="200" w:firstLine="560"/>
        <w:rPr>
          <w:rFonts w:ascii="楷体" w:eastAsia="楷体" w:hAnsi="楷体"/>
          <w:sz w:val="30"/>
          <w:szCs w:val="30"/>
        </w:rPr>
      </w:pPr>
      <w:r w:rsidRPr="00231276">
        <w:rPr>
          <w:rFonts w:ascii="仿宋_GB2312" w:eastAsia="仿宋_GB2312" w:hint="eastAsia"/>
          <w:sz w:val="28"/>
          <w:szCs w:val="28"/>
        </w:rPr>
        <w:t>现在我是一颗在管理岗位上默默付出的螺丝钉，作为一名积极向党组织靠拢的入党积极分子，我在平凡的岗位上兢兢业业、认认真真履行职责，时刻想着为人民服务，将集体的利益放在第一位。立足于本职工作，埋头苦干、奋发进取，努力创造一流业绩，用我和同事们的汗水去维护各个配气场站的正常运行，为广大油城居民安全平稳供气。这也许不够高大、不够光辉、不够壮烈，但我依然会在岗位上坚守着、</w:t>
      </w:r>
      <w:proofErr w:type="gramStart"/>
      <w:r w:rsidRPr="00231276">
        <w:rPr>
          <w:rFonts w:ascii="仿宋_GB2312" w:eastAsia="仿宋_GB2312" w:hint="eastAsia"/>
          <w:sz w:val="28"/>
          <w:szCs w:val="28"/>
        </w:rPr>
        <w:t>平凡着</w:t>
      </w:r>
      <w:proofErr w:type="gramEnd"/>
      <w:r w:rsidRPr="00231276">
        <w:rPr>
          <w:rFonts w:ascii="仿宋_GB2312" w:eastAsia="仿宋_GB2312" w:hint="eastAsia"/>
          <w:sz w:val="28"/>
          <w:szCs w:val="28"/>
        </w:rPr>
        <w:t xml:space="preserve">、奉献着，为共产主义事业尽绵薄之力，为鲁辰燃气的发展添砖加瓦！ </w:t>
      </w:r>
      <w:r>
        <w:rPr>
          <w:rFonts w:ascii="仿宋" w:eastAsia="仿宋" w:hAnsi="仿宋" w:hint="eastAsia"/>
          <w:sz w:val="32"/>
          <w:szCs w:val="32"/>
        </w:rPr>
        <w:t xml:space="preserve">     </w:t>
      </w:r>
    </w:p>
    <w:p w:rsidR="000C4C5C" w:rsidRPr="004245AB" w:rsidRDefault="000C4C5C" w:rsidP="004245AB">
      <w:pPr>
        <w:spacing w:line="520" w:lineRule="exact"/>
        <w:ind w:firstLineChars="200" w:firstLine="560"/>
        <w:rPr>
          <w:rFonts w:ascii="仿宋_GB2312" w:eastAsia="仿宋_GB2312"/>
          <w:sz w:val="28"/>
          <w:szCs w:val="28"/>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C2205B" w:rsidRDefault="00C2205B" w:rsidP="00AA075F">
      <w:pPr>
        <w:snapToGrid w:val="0"/>
        <w:spacing w:line="560" w:lineRule="exact"/>
        <w:rPr>
          <w:rFonts w:ascii="楷体" w:eastAsia="楷体" w:hAnsi="楷体"/>
          <w:b/>
          <w:sz w:val="30"/>
          <w:szCs w:val="30"/>
        </w:rPr>
      </w:pPr>
    </w:p>
    <w:p w:rsidR="00F52E36" w:rsidRPr="00C2205B" w:rsidRDefault="00F52E36" w:rsidP="00F52E36">
      <w:pPr>
        <w:spacing w:line="560" w:lineRule="exact"/>
        <w:ind w:firstLineChars="200" w:firstLine="720"/>
        <w:jc w:val="center"/>
        <w:rPr>
          <w:rFonts w:ascii="方正小标宋简体" w:eastAsia="方正小标宋简体"/>
          <w:sz w:val="36"/>
          <w:szCs w:val="36"/>
        </w:rPr>
      </w:pPr>
      <w:r w:rsidRPr="00C2205B">
        <w:rPr>
          <w:rFonts w:ascii="方正小标宋简体" w:eastAsia="方正小标宋简体" w:hint="eastAsia"/>
          <w:sz w:val="36"/>
          <w:szCs w:val="36"/>
        </w:rPr>
        <w:t>滨海客服中心：酷暑迎来新挑战</w:t>
      </w:r>
    </w:p>
    <w:p w:rsidR="00F52E36" w:rsidRDefault="00F52E36" w:rsidP="00F52E36">
      <w:pPr>
        <w:spacing w:line="560" w:lineRule="exact"/>
        <w:ind w:firstLineChars="200" w:firstLine="560"/>
        <w:rPr>
          <w:rFonts w:ascii="仿宋_GB2312" w:eastAsia="仿宋_GB2312"/>
          <w:sz w:val="28"/>
          <w:szCs w:val="28"/>
        </w:rPr>
      </w:pPr>
    </w:p>
    <w:p w:rsidR="00F52E36" w:rsidRPr="00F52E36" w:rsidRDefault="00F52E36" w:rsidP="00F52E36">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还没看够春天的美景，夏天就带着热浪和风雨来了。这个夏天，伴随着热浪和风雨，河口客服部还迎来了一项</w:t>
      </w:r>
      <w:proofErr w:type="gramStart"/>
      <w:r w:rsidRPr="00F52E36">
        <w:rPr>
          <w:rFonts w:ascii="仿宋_GB2312" w:eastAsia="仿宋_GB2312" w:hint="eastAsia"/>
          <w:sz w:val="28"/>
          <w:szCs w:val="28"/>
        </w:rPr>
        <w:t>无比艰巨</w:t>
      </w:r>
      <w:proofErr w:type="gramEnd"/>
      <w:r w:rsidRPr="00F52E36">
        <w:rPr>
          <w:rFonts w:ascii="仿宋_GB2312" w:eastAsia="仿宋_GB2312" w:hint="eastAsia"/>
          <w:sz w:val="28"/>
          <w:szCs w:val="28"/>
        </w:rPr>
        <w:t>的任务—--为未改</w:t>
      </w:r>
      <w:proofErr w:type="gramStart"/>
      <w:r w:rsidRPr="00F52E36">
        <w:rPr>
          <w:rFonts w:ascii="仿宋_GB2312" w:eastAsia="仿宋_GB2312" w:hint="eastAsia"/>
          <w:sz w:val="28"/>
          <w:szCs w:val="28"/>
        </w:rPr>
        <w:t>物联表</w:t>
      </w:r>
      <w:proofErr w:type="gramEnd"/>
      <w:r w:rsidRPr="00F52E36">
        <w:rPr>
          <w:rFonts w:ascii="仿宋_GB2312" w:eastAsia="仿宋_GB2312" w:hint="eastAsia"/>
          <w:sz w:val="28"/>
          <w:szCs w:val="28"/>
        </w:rPr>
        <w:t>的5600余户卡表住户充值充卡。这项工作之前在物业一站式收费</w:t>
      </w:r>
      <w:r w:rsidRPr="00F52E36">
        <w:rPr>
          <w:rFonts w:ascii="仿宋_GB2312" w:eastAsia="仿宋_GB2312" w:hint="eastAsia"/>
          <w:sz w:val="28"/>
          <w:szCs w:val="28"/>
        </w:rPr>
        <w:lastRenderedPageBreak/>
        <w:t>大厅由四个收费点代收，现在</w:t>
      </w:r>
      <w:r w:rsidR="003D3103">
        <w:rPr>
          <w:rFonts w:ascii="仿宋_GB2312" w:eastAsia="仿宋_GB2312" w:hint="eastAsia"/>
          <w:sz w:val="28"/>
          <w:szCs w:val="28"/>
        </w:rPr>
        <w:t>改为</w:t>
      </w:r>
      <w:r w:rsidRPr="00F52E36">
        <w:rPr>
          <w:rFonts w:ascii="仿宋_GB2312" w:eastAsia="仿宋_GB2312" w:hint="eastAsia"/>
          <w:sz w:val="28"/>
          <w:szCs w:val="28"/>
        </w:rPr>
        <w:t>使用</w:t>
      </w:r>
      <w:proofErr w:type="gramStart"/>
      <w:r w:rsidRPr="00F52E36">
        <w:rPr>
          <w:rFonts w:ascii="仿宋_GB2312" w:eastAsia="仿宋_GB2312" w:hint="eastAsia"/>
          <w:sz w:val="28"/>
          <w:szCs w:val="28"/>
        </w:rPr>
        <w:t>真兰系统转</w:t>
      </w:r>
      <w:proofErr w:type="gramEnd"/>
      <w:r w:rsidRPr="00F52E36">
        <w:rPr>
          <w:rFonts w:ascii="仿宋_GB2312" w:eastAsia="仿宋_GB2312" w:hint="eastAsia"/>
          <w:sz w:val="28"/>
          <w:szCs w:val="28"/>
        </w:rPr>
        <w:t>由河口客服部办公室人员独自承担，原本就超负荷工作的员工，其工作强度和工作压力猛然翻倍。</w:t>
      </w:r>
    </w:p>
    <w:p w:rsidR="00F52E36" w:rsidRPr="00F52E36" w:rsidRDefault="00F52E36" w:rsidP="00F52E36">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河口客服部办公条件简陋，没有单独的收费大厅，工作人员张艳和纪春燕两位女将为了同时兼顾其它日常工作，把配备的充</w:t>
      </w:r>
      <w:proofErr w:type="gramStart"/>
      <w:r w:rsidRPr="00F52E36">
        <w:rPr>
          <w:rFonts w:ascii="仿宋_GB2312" w:eastAsia="仿宋_GB2312" w:hint="eastAsia"/>
          <w:sz w:val="28"/>
          <w:szCs w:val="28"/>
        </w:rPr>
        <w:t>值充卡电脑</w:t>
      </w:r>
      <w:proofErr w:type="gramEnd"/>
      <w:r w:rsidRPr="00F52E36">
        <w:rPr>
          <w:rFonts w:ascii="仿宋_GB2312" w:eastAsia="仿宋_GB2312" w:hint="eastAsia"/>
          <w:sz w:val="28"/>
          <w:szCs w:val="28"/>
        </w:rPr>
        <w:t>摆到了日常办公电脑旁边</w:t>
      </w:r>
      <w:r w:rsidR="003D3103">
        <w:rPr>
          <w:rFonts w:ascii="仿宋_GB2312" w:eastAsia="仿宋_GB2312" w:hint="eastAsia"/>
          <w:sz w:val="28"/>
          <w:szCs w:val="28"/>
        </w:rPr>
        <w:t>。</w:t>
      </w:r>
      <w:proofErr w:type="gramStart"/>
      <w:r w:rsidR="003D3103">
        <w:rPr>
          <w:rFonts w:ascii="仿宋_GB2312" w:eastAsia="仿宋_GB2312" w:hint="eastAsia"/>
          <w:sz w:val="28"/>
          <w:szCs w:val="28"/>
        </w:rPr>
        <w:t>趁着</w:t>
      </w:r>
      <w:r w:rsidRPr="00F52E36">
        <w:rPr>
          <w:rFonts w:ascii="仿宋_GB2312" w:eastAsia="仿宋_GB2312" w:hint="eastAsia"/>
          <w:sz w:val="28"/>
          <w:szCs w:val="28"/>
        </w:rPr>
        <w:t>没有</w:t>
      </w:r>
      <w:proofErr w:type="gramEnd"/>
      <w:r w:rsidRPr="00F52E36">
        <w:rPr>
          <w:rFonts w:ascii="仿宋_GB2312" w:eastAsia="仿宋_GB2312" w:hint="eastAsia"/>
          <w:sz w:val="28"/>
          <w:szCs w:val="28"/>
        </w:rPr>
        <w:t>居民来的时候</w:t>
      </w:r>
      <w:r w:rsidR="003D3103">
        <w:rPr>
          <w:rFonts w:ascii="仿宋_GB2312" w:eastAsia="仿宋_GB2312" w:hint="eastAsia"/>
          <w:sz w:val="28"/>
          <w:szCs w:val="28"/>
        </w:rPr>
        <w:t>，</w:t>
      </w:r>
      <w:r w:rsidRPr="00F52E36">
        <w:rPr>
          <w:rFonts w:ascii="仿宋_GB2312" w:eastAsia="仿宋_GB2312" w:hint="eastAsia"/>
          <w:sz w:val="28"/>
          <w:szCs w:val="28"/>
        </w:rPr>
        <w:t>就忙手头的其它日常工作，有居民来的时候就赶紧转向另一台电脑为居民充值充卡，两不耽误。</w:t>
      </w:r>
    </w:p>
    <w:p w:rsidR="00F52E36" w:rsidRPr="00F52E36" w:rsidRDefault="00F52E36" w:rsidP="00F52E36">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6月23日，充值第一天，客服部小小的办公室里不一会就被围得水泄不通，办公室里站不下了，大家就到楼道里等。顿时，电话铃声、询问声、</w:t>
      </w:r>
      <w:proofErr w:type="gramStart"/>
      <w:r w:rsidRPr="00F52E36">
        <w:rPr>
          <w:rFonts w:ascii="仿宋_GB2312" w:eastAsia="仿宋_GB2312" w:hint="eastAsia"/>
          <w:sz w:val="28"/>
          <w:szCs w:val="28"/>
        </w:rPr>
        <w:t>聊天声</w:t>
      </w:r>
      <w:proofErr w:type="gramEnd"/>
      <w:r w:rsidRPr="00F52E36">
        <w:rPr>
          <w:rFonts w:ascii="仿宋_GB2312" w:eastAsia="仿宋_GB2312" w:hint="eastAsia"/>
          <w:sz w:val="28"/>
          <w:szCs w:val="28"/>
        </w:rPr>
        <w:t>此起彼伏，办公室里一下子乱了套，客服部经理刘洪港见状，立即</w:t>
      </w:r>
      <w:r w:rsidR="003D3103">
        <w:rPr>
          <w:rFonts w:ascii="仿宋_GB2312" w:eastAsia="仿宋_GB2312" w:hint="eastAsia"/>
          <w:sz w:val="28"/>
          <w:szCs w:val="28"/>
        </w:rPr>
        <w:t>组织</w:t>
      </w:r>
      <w:r w:rsidRPr="00F52E36">
        <w:rPr>
          <w:rFonts w:ascii="仿宋_GB2312" w:eastAsia="仿宋_GB2312" w:hint="eastAsia"/>
          <w:sz w:val="28"/>
          <w:szCs w:val="28"/>
        </w:rPr>
        <w:t>居民排好队，给年纪大的居民搬了凳子，坐着排队，并不厌其烦地为居民解释着各种疑问。两位工作人员按照来访居民充值、退费、交表等的不同诉求，分两路同时为居民办理。因更换系统及业务变更等原因积压了太多前来办理充值的居民，一整天工作人员没顾上休息片刻，顾不上喝一口水，只顾着服务每一位居民，当看着长长的队伍慢慢缩短，看着最后一位居民满意地离开，她们心里充满了成就感。客服部经理刘洪港竖着大拇指，对两位女将说：“辛苦了，为我们客服部强大的战斗力点赞！”</w:t>
      </w:r>
    </w:p>
    <w:p w:rsidR="00D424A2" w:rsidRDefault="00F52E36" w:rsidP="00D424A2">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自</w:t>
      </w:r>
      <w:r w:rsidR="003D3103">
        <w:rPr>
          <w:rFonts w:ascii="仿宋_GB2312" w:eastAsia="仿宋_GB2312" w:hint="eastAsia"/>
          <w:sz w:val="28"/>
          <w:szCs w:val="28"/>
        </w:rPr>
        <w:t>承担</w:t>
      </w:r>
      <w:r w:rsidRPr="00F52E36">
        <w:rPr>
          <w:rFonts w:ascii="仿宋_GB2312" w:eastAsia="仿宋_GB2312" w:hint="eastAsia"/>
          <w:sz w:val="28"/>
          <w:szCs w:val="28"/>
        </w:rPr>
        <w:t>此项业务以来，河口客服部每天都至少多接待40多位居民，</w:t>
      </w:r>
      <w:r w:rsidR="003D3103">
        <w:rPr>
          <w:rFonts w:ascii="仿宋_GB2312" w:eastAsia="仿宋_GB2312" w:hint="eastAsia"/>
          <w:sz w:val="28"/>
          <w:szCs w:val="28"/>
        </w:rPr>
        <w:t>面对</w:t>
      </w:r>
      <w:r w:rsidRPr="00F52E36">
        <w:rPr>
          <w:rFonts w:ascii="仿宋_GB2312" w:eastAsia="仿宋_GB2312" w:hint="eastAsia"/>
          <w:sz w:val="28"/>
          <w:szCs w:val="28"/>
        </w:rPr>
        <w:t>新的挑战，他们不怕苦不怕累，一心为居民服务，得到了居民的广泛称赞。</w:t>
      </w:r>
    </w:p>
    <w:p w:rsidR="00F52E36" w:rsidRPr="00F52E36" w:rsidRDefault="00F52E36" w:rsidP="00F52E36">
      <w:pPr>
        <w:spacing w:line="560" w:lineRule="exact"/>
        <w:ind w:firstLineChars="2200" w:firstLine="6160"/>
        <w:rPr>
          <w:rFonts w:ascii="仿宋_GB2312" w:eastAsia="仿宋_GB2312"/>
          <w:sz w:val="28"/>
          <w:szCs w:val="28"/>
        </w:rPr>
      </w:pPr>
      <w:r w:rsidRPr="00F52E36">
        <w:rPr>
          <w:rFonts w:ascii="楷体" w:eastAsia="楷体" w:hAnsi="楷体" w:hint="eastAsia"/>
          <w:sz w:val="28"/>
          <w:szCs w:val="28"/>
        </w:rPr>
        <w:t>（陈迎春）</w:t>
      </w:r>
    </w:p>
    <w:p w:rsidR="006D67CC" w:rsidRPr="00C2205B" w:rsidRDefault="006D67CC" w:rsidP="00FD1A3B">
      <w:pPr>
        <w:jc w:val="center"/>
        <w:rPr>
          <w:rFonts w:ascii="方正小标宋简体" w:eastAsia="方正小标宋简体"/>
          <w:sz w:val="36"/>
          <w:szCs w:val="36"/>
        </w:rPr>
      </w:pPr>
      <w:bookmarkStart w:id="0" w:name="_GoBack"/>
      <w:bookmarkEnd w:id="0"/>
      <w:r w:rsidRPr="00C2205B">
        <w:rPr>
          <w:rFonts w:ascii="方正小标宋简体" w:eastAsia="方正小标宋简体" w:hint="eastAsia"/>
          <w:sz w:val="36"/>
          <w:szCs w:val="36"/>
        </w:rPr>
        <w:lastRenderedPageBreak/>
        <w:t>管网巡查中心</w:t>
      </w:r>
      <w:r w:rsidR="002D2324" w:rsidRPr="00C2205B">
        <w:rPr>
          <w:rFonts w:ascii="方正小标宋简体" w:eastAsia="方正小标宋简体" w:hint="eastAsia"/>
          <w:sz w:val="36"/>
          <w:szCs w:val="36"/>
        </w:rPr>
        <w:t>：</w:t>
      </w:r>
      <w:r w:rsidRPr="00C2205B">
        <w:rPr>
          <w:rFonts w:ascii="方正小标宋简体" w:eastAsia="方正小标宋简体" w:hint="eastAsia"/>
          <w:sz w:val="36"/>
          <w:szCs w:val="36"/>
        </w:rPr>
        <w:t>集中开展安全生产事故大排查</w:t>
      </w:r>
    </w:p>
    <w:p w:rsidR="006D67CC" w:rsidRPr="00FD1A3B" w:rsidRDefault="006D67CC" w:rsidP="00FD1A3B">
      <w:pPr>
        <w:rPr>
          <w:rFonts w:ascii="仿宋_GB2312" w:eastAsia="仿宋_GB2312"/>
          <w:sz w:val="28"/>
          <w:szCs w:val="28"/>
        </w:rPr>
      </w:pPr>
      <w:r w:rsidRPr="00FD1A3B">
        <w:t xml:space="preserve">                                                               </w:t>
      </w:r>
    </w:p>
    <w:p w:rsidR="006D67CC" w:rsidRPr="00FD1A3B" w:rsidRDefault="006D67CC" w:rsidP="00FD1A3B">
      <w:pPr>
        <w:rPr>
          <w:rFonts w:ascii="仿宋_GB2312" w:eastAsia="仿宋_GB2312"/>
          <w:sz w:val="28"/>
          <w:szCs w:val="28"/>
        </w:rPr>
      </w:pPr>
      <w:r w:rsidRPr="00FD1A3B">
        <w:rPr>
          <w:rFonts w:ascii="仿宋_GB2312" w:eastAsia="仿宋_GB2312" w:hint="eastAsia"/>
          <w:sz w:val="28"/>
          <w:szCs w:val="28"/>
        </w:rPr>
        <w:t> </w:t>
      </w:r>
      <w:r w:rsidR="00FD1A3B">
        <w:rPr>
          <w:rFonts w:ascii="仿宋_GB2312" w:eastAsia="仿宋_GB2312"/>
          <w:sz w:val="28"/>
          <w:szCs w:val="28"/>
        </w:rPr>
        <w:t xml:space="preserve">    </w:t>
      </w:r>
      <w:r w:rsidRPr="00FD1A3B">
        <w:rPr>
          <w:rFonts w:ascii="仿宋_GB2312" w:eastAsia="仿宋_GB2312" w:hint="eastAsia"/>
          <w:sz w:val="28"/>
          <w:szCs w:val="28"/>
        </w:rPr>
        <w:t>为进一步加强辖区商户燃气安全生产</w:t>
      </w:r>
      <w:r w:rsidR="00BA3B5B">
        <w:rPr>
          <w:rFonts w:ascii="仿宋_GB2312" w:eastAsia="仿宋_GB2312" w:hint="eastAsia"/>
          <w:sz w:val="28"/>
          <w:szCs w:val="28"/>
        </w:rPr>
        <w:t>，</w:t>
      </w:r>
      <w:r w:rsidRPr="00FD1A3B">
        <w:rPr>
          <w:rFonts w:ascii="仿宋_GB2312" w:eastAsia="仿宋_GB2312" w:hint="eastAsia"/>
          <w:sz w:val="28"/>
          <w:szCs w:val="28"/>
        </w:rPr>
        <w:t>6月以来，管网巡查中心集中开展燃气安全隐患大排查、大整治专项行动，有效防范燃气生产安全事故发生。</w:t>
      </w:r>
    </w:p>
    <w:p w:rsidR="006D67CC" w:rsidRPr="00FD1A3B" w:rsidRDefault="006D67CC" w:rsidP="00FD1A3B">
      <w:pPr>
        <w:rPr>
          <w:rFonts w:ascii="仿宋_GB2312" w:eastAsia="仿宋_GB2312"/>
          <w:sz w:val="28"/>
          <w:szCs w:val="28"/>
        </w:rPr>
      </w:pPr>
      <w:r w:rsidRPr="00FD1A3B">
        <w:rPr>
          <w:rFonts w:ascii="仿宋_GB2312" w:eastAsia="仿宋_GB2312" w:hint="eastAsia"/>
          <w:sz w:val="28"/>
          <w:szCs w:val="28"/>
        </w:rPr>
        <w:t> </w:t>
      </w:r>
      <w:r w:rsidR="00FD1A3B">
        <w:rPr>
          <w:rFonts w:ascii="仿宋_GB2312" w:eastAsia="仿宋_GB2312"/>
          <w:sz w:val="28"/>
          <w:szCs w:val="28"/>
        </w:rPr>
        <w:t xml:space="preserve">    </w:t>
      </w:r>
      <w:r w:rsidRPr="00FD1A3B">
        <w:rPr>
          <w:rFonts w:ascii="仿宋_GB2312" w:eastAsia="仿宋_GB2312" w:hint="eastAsia"/>
          <w:sz w:val="28"/>
          <w:szCs w:val="28"/>
        </w:rPr>
        <w:t>活动中，为全面细致开展燃气安全生产隐患排查整治工作，管网巡查中心认真分析河北十堰事故周边环境与中心管辖管网共通之处，全面排查人员密集场所，集贸市场、学校、医院、酒店以及餐饮等场所的安全隐患情况，重点排查燃气管道腐蚀、漏气情况，燃气管道使用场所通风情况，燃气报警器安装及运行情况，并向商户提醒不在密闭空间使用燃气、下班及时关闭入户总阀、不得使用双气源、不得转供气等。</w:t>
      </w:r>
    </w:p>
    <w:p w:rsidR="006D67CC" w:rsidRPr="00FD1A3B" w:rsidRDefault="006D67CC" w:rsidP="00FD1A3B">
      <w:pPr>
        <w:rPr>
          <w:rFonts w:ascii="仿宋_GB2312" w:eastAsia="仿宋_GB2312"/>
          <w:sz w:val="28"/>
          <w:szCs w:val="28"/>
        </w:rPr>
      </w:pPr>
      <w:r w:rsidRPr="00FD1A3B">
        <w:rPr>
          <w:rFonts w:ascii="仿宋_GB2312" w:eastAsia="仿宋_GB2312" w:hint="eastAsia"/>
          <w:sz w:val="28"/>
          <w:szCs w:val="28"/>
        </w:rPr>
        <w:t> </w:t>
      </w:r>
      <w:r w:rsidRPr="00FD1A3B">
        <w:rPr>
          <w:rFonts w:ascii="仿宋_GB2312" w:eastAsia="仿宋_GB2312" w:hint="eastAsia"/>
          <w:sz w:val="28"/>
          <w:szCs w:val="28"/>
        </w:rPr>
        <w:t xml:space="preserve"> </w:t>
      </w:r>
      <w:r w:rsidRPr="00FD1A3B">
        <w:rPr>
          <w:rFonts w:ascii="仿宋_GB2312" w:eastAsia="仿宋_GB2312" w:hint="eastAsia"/>
          <w:sz w:val="28"/>
          <w:szCs w:val="28"/>
        </w:rPr>
        <w:t> </w:t>
      </w:r>
      <w:r w:rsidRPr="00FD1A3B">
        <w:rPr>
          <w:rFonts w:ascii="仿宋_GB2312" w:eastAsia="仿宋_GB2312" w:hint="eastAsia"/>
          <w:sz w:val="28"/>
          <w:szCs w:val="28"/>
        </w:rPr>
        <w:t xml:space="preserve"> </w:t>
      </w:r>
      <w:r w:rsidRPr="00FD1A3B">
        <w:rPr>
          <w:rFonts w:ascii="仿宋_GB2312" w:eastAsia="仿宋_GB2312" w:hint="eastAsia"/>
          <w:sz w:val="28"/>
          <w:szCs w:val="28"/>
        </w:rPr>
        <w:t> </w:t>
      </w:r>
      <w:r w:rsidR="00FD1A3B">
        <w:rPr>
          <w:rFonts w:ascii="仿宋_GB2312" w:eastAsia="仿宋_GB2312"/>
          <w:sz w:val="28"/>
          <w:szCs w:val="28"/>
        </w:rPr>
        <w:t xml:space="preserve"> </w:t>
      </w:r>
      <w:r w:rsidRPr="00FD1A3B">
        <w:rPr>
          <w:rFonts w:ascii="仿宋_GB2312" w:eastAsia="仿宋_GB2312" w:hint="eastAsia"/>
          <w:sz w:val="28"/>
          <w:szCs w:val="28"/>
        </w:rPr>
        <w:t>在六月安全生产大排查行动</w:t>
      </w:r>
      <w:r w:rsidR="004708B7">
        <w:rPr>
          <w:rFonts w:ascii="仿宋_GB2312" w:eastAsia="仿宋_GB2312" w:hint="eastAsia"/>
          <w:sz w:val="28"/>
          <w:szCs w:val="28"/>
        </w:rPr>
        <w:t>中，</w:t>
      </w:r>
      <w:r w:rsidRPr="00FD1A3B">
        <w:rPr>
          <w:rFonts w:ascii="仿宋_GB2312" w:eastAsia="仿宋_GB2312" w:hint="eastAsia"/>
          <w:sz w:val="28"/>
          <w:szCs w:val="28"/>
        </w:rPr>
        <w:t>共安检商业户477户，学校、市场、大型商业区</w:t>
      </w:r>
      <w:r w:rsidRPr="00FD1A3B">
        <w:rPr>
          <w:rFonts w:ascii="仿宋_GB2312" w:eastAsia="仿宋_GB2312" w:hint="eastAsia"/>
          <w:sz w:val="28"/>
          <w:szCs w:val="28"/>
        </w:rPr>
        <w:t> </w:t>
      </w:r>
      <w:r w:rsidRPr="00FD1A3B">
        <w:rPr>
          <w:rFonts w:ascii="仿宋_GB2312" w:eastAsia="仿宋_GB2312" w:hint="eastAsia"/>
          <w:sz w:val="28"/>
          <w:szCs w:val="28"/>
        </w:rPr>
        <w:t>20</w:t>
      </w:r>
      <w:r w:rsidRPr="00FD1A3B">
        <w:rPr>
          <w:rFonts w:ascii="仿宋_GB2312" w:eastAsia="仿宋_GB2312" w:hint="eastAsia"/>
          <w:sz w:val="28"/>
          <w:szCs w:val="28"/>
        </w:rPr>
        <w:t> </w:t>
      </w:r>
      <w:r w:rsidRPr="00FD1A3B">
        <w:rPr>
          <w:rFonts w:ascii="仿宋_GB2312" w:eastAsia="仿宋_GB2312" w:hint="eastAsia"/>
          <w:sz w:val="28"/>
          <w:szCs w:val="28"/>
        </w:rPr>
        <w:t>次，对检查发现的安全隐患问题立即组织人员进行整改。先后补加管线走向标识40处、消除管线漏气隐患7处、商业户户内漏气隐患14处、更换商业户锈蚀管线5户、安装工商业报警器4户、解决密闭空间用气1户。</w:t>
      </w:r>
    </w:p>
    <w:p w:rsidR="006D67CC" w:rsidRPr="00FD1A3B" w:rsidRDefault="007D0EF1" w:rsidP="007D0EF1">
      <w:pPr>
        <w:ind w:firstLineChars="2300" w:firstLine="6440"/>
        <w:rPr>
          <w:rFonts w:ascii="仿宋_GB2312" w:eastAsia="仿宋_GB2312"/>
          <w:sz w:val="28"/>
          <w:szCs w:val="28"/>
        </w:rPr>
      </w:pPr>
      <w:r>
        <w:rPr>
          <w:rFonts w:ascii="仿宋_GB2312" w:eastAsia="仿宋_GB2312" w:hint="eastAsia"/>
          <w:sz w:val="28"/>
          <w:szCs w:val="28"/>
        </w:rPr>
        <w:t>（王</w:t>
      </w:r>
      <w:r w:rsidR="00C2205B">
        <w:rPr>
          <w:rFonts w:ascii="仿宋_GB2312" w:eastAsia="仿宋_GB2312" w:hint="eastAsia"/>
          <w:sz w:val="28"/>
          <w:szCs w:val="28"/>
        </w:rPr>
        <w:t xml:space="preserve"> </w:t>
      </w:r>
      <w:r w:rsidR="00C2205B">
        <w:rPr>
          <w:rFonts w:ascii="仿宋_GB2312" w:eastAsia="仿宋_GB2312"/>
          <w:sz w:val="28"/>
          <w:szCs w:val="28"/>
        </w:rPr>
        <w:t xml:space="preserve"> </w:t>
      </w:r>
      <w:r>
        <w:rPr>
          <w:rFonts w:ascii="仿宋_GB2312" w:eastAsia="仿宋_GB2312" w:hint="eastAsia"/>
          <w:sz w:val="28"/>
          <w:szCs w:val="28"/>
        </w:rPr>
        <w:t>哲）</w:t>
      </w:r>
    </w:p>
    <w:p w:rsidR="007D0EF1" w:rsidRDefault="007D0EF1" w:rsidP="00AA075F">
      <w:pPr>
        <w:snapToGrid w:val="0"/>
        <w:spacing w:line="560" w:lineRule="exact"/>
        <w:rPr>
          <w:rFonts w:ascii="楷体" w:eastAsia="楷体" w:hAnsi="楷体"/>
          <w:b/>
          <w:sz w:val="30"/>
          <w:szCs w:val="30"/>
        </w:rPr>
      </w:pPr>
    </w:p>
    <w:p w:rsidR="00135D75" w:rsidRPr="00135D75" w:rsidRDefault="00135D75" w:rsidP="00135D75">
      <w:pPr>
        <w:spacing w:line="560" w:lineRule="exact"/>
        <w:jc w:val="center"/>
        <w:rPr>
          <w:rFonts w:ascii="方正小标宋简体" w:eastAsia="方正小标宋简体"/>
          <w:sz w:val="36"/>
          <w:szCs w:val="36"/>
        </w:rPr>
      </w:pPr>
      <w:r w:rsidRPr="00135D75">
        <w:rPr>
          <w:rFonts w:ascii="方正小标宋简体" w:eastAsia="方正小标宋简体" w:hint="eastAsia"/>
          <w:sz w:val="36"/>
          <w:szCs w:val="36"/>
        </w:rPr>
        <w:t>配气中心</w:t>
      </w:r>
      <w:r w:rsidR="002D2324">
        <w:rPr>
          <w:rFonts w:ascii="方正小标宋简体" w:eastAsia="方正小标宋简体" w:hint="eastAsia"/>
          <w:sz w:val="36"/>
          <w:szCs w:val="36"/>
        </w:rPr>
        <w:t>：</w:t>
      </w:r>
      <w:r w:rsidRPr="00135D75">
        <w:rPr>
          <w:rFonts w:ascii="方正小标宋简体" w:eastAsia="方正小标宋简体" w:hint="eastAsia"/>
          <w:sz w:val="36"/>
          <w:szCs w:val="36"/>
        </w:rPr>
        <w:t>隐患排查整治在行动</w:t>
      </w:r>
    </w:p>
    <w:p w:rsidR="00135D75" w:rsidRDefault="00135D75" w:rsidP="00135D75">
      <w:pPr>
        <w:spacing w:line="560" w:lineRule="exact"/>
        <w:ind w:firstLineChars="200" w:firstLine="560"/>
        <w:rPr>
          <w:rFonts w:ascii="仿宋_GB2312" w:eastAsia="仿宋_GB2312"/>
          <w:sz w:val="28"/>
          <w:szCs w:val="28"/>
        </w:rPr>
      </w:pPr>
    </w:p>
    <w:p w:rsidR="00135D75" w:rsidRPr="00135D75" w:rsidRDefault="00135D75" w:rsidP="00135D75">
      <w:pPr>
        <w:spacing w:line="560" w:lineRule="exact"/>
        <w:ind w:firstLineChars="200" w:firstLine="560"/>
        <w:rPr>
          <w:rFonts w:ascii="仿宋_GB2312" w:eastAsia="仿宋_GB2312"/>
          <w:sz w:val="28"/>
          <w:szCs w:val="28"/>
        </w:rPr>
      </w:pPr>
      <w:r>
        <w:rPr>
          <w:rFonts w:ascii="仿宋_GB2312" w:eastAsia="仿宋_GB2312" w:hint="eastAsia"/>
          <w:sz w:val="28"/>
          <w:szCs w:val="28"/>
        </w:rPr>
        <w:t>近期</w:t>
      </w:r>
      <w:r w:rsidRPr="00135D75">
        <w:rPr>
          <w:rFonts w:ascii="仿宋_GB2312" w:eastAsia="仿宋_GB2312" w:hint="eastAsia"/>
          <w:sz w:val="28"/>
          <w:szCs w:val="28"/>
        </w:rPr>
        <w:t>配气中心按照公司统一部署，周密筹划、精心组织，对所辖场</w:t>
      </w:r>
      <w:r w:rsidRPr="00135D75">
        <w:rPr>
          <w:rFonts w:ascii="仿宋_GB2312" w:eastAsia="仿宋_GB2312" w:hint="eastAsia"/>
          <w:sz w:val="28"/>
          <w:szCs w:val="28"/>
        </w:rPr>
        <w:lastRenderedPageBreak/>
        <w:t>站和站间线开展了拉网式隐患排查工作，力求做到横向到边、纵向到底，确保隐患排查工作做到全覆盖、无盲区。</w:t>
      </w:r>
    </w:p>
    <w:p w:rsidR="00135D75" w:rsidRPr="00135D75" w:rsidRDefault="00135D75" w:rsidP="00135D75">
      <w:pPr>
        <w:spacing w:line="560" w:lineRule="exact"/>
        <w:ind w:firstLineChars="200" w:firstLine="560"/>
        <w:rPr>
          <w:rFonts w:ascii="仿宋_GB2312" w:eastAsia="仿宋_GB2312"/>
          <w:sz w:val="28"/>
          <w:szCs w:val="28"/>
        </w:rPr>
      </w:pPr>
      <w:r w:rsidRPr="00135D75">
        <w:rPr>
          <w:rFonts w:ascii="仿宋_GB2312" w:eastAsia="仿宋_GB2312" w:hint="eastAsia"/>
          <w:sz w:val="28"/>
          <w:szCs w:val="28"/>
        </w:rPr>
        <w:t>炎炎夏日，骄阳似火，</w:t>
      </w:r>
      <w:proofErr w:type="gramStart"/>
      <w:r w:rsidRPr="00135D75">
        <w:rPr>
          <w:rFonts w:ascii="仿宋_GB2312" w:eastAsia="仿宋_GB2312" w:hint="eastAsia"/>
          <w:sz w:val="28"/>
          <w:szCs w:val="28"/>
        </w:rPr>
        <w:t>生产办成兆喜</w:t>
      </w:r>
      <w:proofErr w:type="gramEnd"/>
      <w:r w:rsidRPr="00135D75">
        <w:rPr>
          <w:rFonts w:ascii="仿宋_GB2312" w:eastAsia="仿宋_GB2312" w:hint="eastAsia"/>
          <w:sz w:val="28"/>
          <w:szCs w:val="28"/>
        </w:rPr>
        <w:t>带着巡线人员深一脚浅一脚的穿行在杂草丛生的小路，</w:t>
      </w:r>
      <w:proofErr w:type="gramStart"/>
      <w:r w:rsidRPr="00135D75">
        <w:rPr>
          <w:rFonts w:ascii="仿宋_GB2312" w:eastAsia="仿宋_GB2312" w:hint="eastAsia"/>
          <w:sz w:val="28"/>
          <w:szCs w:val="28"/>
        </w:rPr>
        <w:t>对站间</w:t>
      </w:r>
      <w:proofErr w:type="gramEnd"/>
      <w:r w:rsidRPr="00135D75">
        <w:rPr>
          <w:rFonts w:ascii="仿宋_GB2312" w:eastAsia="仿宋_GB2312" w:hint="eastAsia"/>
          <w:sz w:val="28"/>
          <w:szCs w:val="28"/>
        </w:rPr>
        <w:t>线沿线雨污排及电缆沟井等进行测漏及加臭剂含量测试。</w:t>
      </w:r>
      <w:proofErr w:type="gramStart"/>
      <w:r w:rsidRPr="00135D75">
        <w:rPr>
          <w:rFonts w:ascii="仿宋_GB2312" w:eastAsia="仿宋_GB2312" w:hint="eastAsia"/>
          <w:sz w:val="28"/>
          <w:szCs w:val="28"/>
        </w:rPr>
        <w:t>西配范宜国</w:t>
      </w:r>
      <w:proofErr w:type="gramEnd"/>
      <w:r w:rsidRPr="00135D75">
        <w:rPr>
          <w:rFonts w:ascii="仿宋_GB2312" w:eastAsia="仿宋_GB2312" w:hint="eastAsia"/>
          <w:sz w:val="28"/>
          <w:szCs w:val="28"/>
        </w:rPr>
        <w:t>自己动手更换阀门盘根；</w:t>
      </w:r>
      <w:proofErr w:type="gramStart"/>
      <w:r w:rsidRPr="00135D75">
        <w:rPr>
          <w:rFonts w:ascii="仿宋_GB2312" w:eastAsia="仿宋_GB2312" w:hint="eastAsia"/>
          <w:sz w:val="28"/>
          <w:szCs w:val="28"/>
        </w:rPr>
        <w:t>东配班长</w:t>
      </w:r>
      <w:proofErr w:type="gramEnd"/>
      <w:r w:rsidRPr="00135D75">
        <w:rPr>
          <w:rFonts w:ascii="仿宋_GB2312" w:eastAsia="仿宋_GB2312" w:hint="eastAsia"/>
          <w:sz w:val="28"/>
          <w:szCs w:val="28"/>
        </w:rPr>
        <w:t>孟红霞和朱师傅自己动手安装管道跨接线；生产办主任刘军自己动手修复</w:t>
      </w:r>
      <w:proofErr w:type="gramStart"/>
      <w:r w:rsidRPr="00135D75">
        <w:rPr>
          <w:rFonts w:ascii="仿宋_GB2312" w:eastAsia="仿宋_GB2312" w:hint="eastAsia"/>
          <w:sz w:val="28"/>
          <w:szCs w:val="28"/>
        </w:rPr>
        <w:t>东配总</w:t>
      </w:r>
      <w:proofErr w:type="gramEnd"/>
      <w:r w:rsidRPr="00135D75">
        <w:rPr>
          <w:rFonts w:ascii="仿宋_GB2312" w:eastAsia="仿宋_GB2312" w:hint="eastAsia"/>
          <w:sz w:val="28"/>
          <w:szCs w:val="28"/>
        </w:rPr>
        <w:t>控制室PLC控制柜保护器接地；中心副主任任英俊修复完西城配气站变送器箱漏点后，顾不上午餐与休息，大中午驱车赶到孤岛1号</w:t>
      </w:r>
      <w:proofErr w:type="gramStart"/>
      <w:r w:rsidRPr="00135D75">
        <w:rPr>
          <w:rFonts w:ascii="仿宋_GB2312" w:eastAsia="仿宋_GB2312" w:hint="eastAsia"/>
          <w:sz w:val="28"/>
          <w:szCs w:val="28"/>
        </w:rPr>
        <w:t>配组织</w:t>
      </w:r>
      <w:proofErr w:type="gramEnd"/>
      <w:r w:rsidRPr="00135D75">
        <w:rPr>
          <w:rFonts w:ascii="仿宋_GB2312" w:eastAsia="仿宋_GB2312" w:hint="eastAsia"/>
          <w:sz w:val="28"/>
          <w:szCs w:val="28"/>
        </w:rPr>
        <w:t>人员进行设备抢修......类似的人物事例不胜枚举。</w:t>
      </w:r>
    </w:p>
    <w:p w:rsidR="00135D75" w:rsidRPr="00135D75" w:rsidRDefault="00135D75" w:rsidP="00135D75">
      <w:pPr>
        <w:spacing w:line="560" w:lineRule="exact"/>
        <w:ind w:firstLineChars="200" w:firstLine="560"/>
        <w:rPr>
          <w:rFonts w:ascii="仿宋_GB2312" w:eastAsia="仿宋_GB2312"/>
          <w:sz w:val="28"/>
          <w:szCs w:val="28"/>
        </w:rPr>
      </w:pPr>
      <w:r w:rsidRPr="00135D75">
        <w:rPr>
          <w:rFonts w:ascii="仿宋_GB2312" w:eastAsia="仿宋_GB2312" w:hint="eastAsia"/>
          <w:sz w:val="28"/>
          <w:szCs w:val="28"/>
        </w:rPr>
        <w:t>近一个月来，中心全体干部职工凝心聚力齐上阵，对场站及站间线沿线重点地段、人流密集区、燃气事故易发多发地段及施工地段埋设警示牌、警示桩65个，张贴地面警示贴170余张、保养清理过滤器32台次，排查治理安全隐患18处，隐患治理专项整治行动效果显著。</w:t>
      </w:r>
    </w:p>
    <w:p w:rsidR="00135D75" w:rsidRDefault="00135D75" w:rsidP="00135D75">
      <w:pPr>
        <w:spacing w:line="560" w:lineRule="exact"/>
        <w:ind w:firstLineChars="200" w:firstLine="560"/>
        <w:rPr>
          <w:rFonts w:ascii="仿宋_GB2312" w:eastAsia="仿宋_GB2312"/>
          <w:sz w:val="28"/>
          <w:szCs w:val="28"/>
        </w:rPr>
      </w:pPr>
      <w:r w:rsidRPr="00135D75">
        <w:rPr>
          <w:rFonts w:ascii="仿宋_GB2312" w:eastAsia="仿宋_GB2312" w:hint="eastAsia"/>
          <w:sz w:val="28"/>
          <w:szCs w:val="28"/>
        </w:rPr>
        <w:t>下一步，配气中心将持续开展燃气安全专项整治提升行动，不断提升风险防范整体能力和水平，保证区域内场站及站间线安全平稳运行，为油城居民燃气供应提供强有力的后勤保障。</w:t>
      </w:r>
    </w:p>
    <w:p w:rsidR="00135D75" w:rsidRPr="00135D75" w:rsidRDefault="00135D75" w:rsidP="00135D75">
      <w:pPr>
        <w:spacing w:line="560" w:lineRule="exact"/>
        <w:ind w:firstLineChars="2300" w:firstLine="6440"/>
        <w:rPr>
          <w:rFonts w:ascii="楷体" w:eastAsia="楷体" w:hAnsi="楷体"/>
          <w:sz w:val="28"/>
          <w:szCs w:val="28"/>
        </w:rPr>
      </w:pPr>
      <w:r w:rsidRPr="00135D75">
        <w:rPr>
          <w:rFonts w:ascii="楷体" w:eastAsia="楷体" w:hAnsi="楷体" w:hint="eastAsia"/>
          <w:sz w:val="28"/>
          <w:szCs w:val="28"/>
        </w:rPr>
        <w:t>（熊</w:t>
      </w:r>
      <w:r w:rsidR="00CC7A9D">
        <w:rPr>
          <w:rFonts w:ascii="楷体" w:eastAsia="楷体" w:hAnsi="楷体" w:hint="eastAsia"/>
          <w:sz w:val="28"/>
          <w:szCs w:val="28"/>
        </w:rPr>
        <w:t xml:space="preserve"> </w:t>
      </w:r>
      <w:r w:rsidR="00CC7A9D">
        <w:rPr>
          <w:rFonts w:ascii="楷体" w:eastAsia="楷体" w:hAnsi="楷体"/>
          <w:sz w:val="28"/>
          <w:szCs w:val="28"/>
        </w:rPr>
        <w:t xml:space="preserve"> </w:t>
      </w:r>
      <w:r w:rsidRPr="00135D75">
        <w:rPr>
          <w:rFonts w:ascii="楷体" w:eastAsia="楷体" w:hAnsi="楷体" w:hint="eastAsia"/>
          <w:sz w:val="28"/>
          <w:szCs w:val="28"/>
        </w:rPr>
        <w:t>英</w:t>
      </w:r>
      <w:r w:rsidRPr="00135D75">
        <w:rPr>
          <w:rFonts w:ascii="Calibri" w:eastAsia="楷体" w:hAnsi="Calibri" w:cs="Calibri"/>
          <w:sz w:val="28"/>
          <w:szCs w:val="28"/>
        </w:rPr>
        <w:t> </w:t>
      </w:r>
      <w:r w:rsidRPr="00135D75">
        <w:rPr>
          <w:rFonts w:ascii="楷体" w:eastAsia="楷体" w:hAnsi="楷体" w:hint="eastAsia"/>
          <w:sz w:val="28"/>
          <w:szCs w:val="28"/>
        </w:rPr>
        <w:t>）</w:t>
      </w:r>
    </w:p>
    <w:p w:rsidR="00135D75" w:rsidRDefault="00135D75" w:rsidP="00AA075F">
      <w:pPr>
        <w:snapToGrid w:val="0"/>
        <w:spacing w:line="560" w:lineRule="exact"/>
        <w:rPr>
          <w:rFonts w:ascii="楷体" w:eastAsia="楷体" w:hAnsi="楷体"/>
          <w:b/>
          <w:sz w:val="30"/>
          <w:szCs w:val="30"/>
        </w:rPr>
      </w:pPr>
    </w:p>
    <w:p w:rsidR="00D70CC9" w:rsidRDefault="00D70CC9" w:rsidP="00D70CC9">
      <w:pPr>
        <w:spacing w:line="560" w:lineRule="exact"/>
        <w:jc w:val="center"/>
        <w:rPr>
          <w:rFonts w:ascii="方正小标宋简体" w:eastAsia="方正小标宋简体"/>
          <w:sz w:val="36"/>
          <w:szCs w:val="36"/>
        </w:rPr>
      </w:pPr>
      <w:r w:rsidRPr="00CC7A9D">
        <w:rPr>
          <w:rFonts w:ascii="方正小标宋简体" w:eastAsia="方正小标宋简体" w:hint="eastAsia"/>
          <w:sz w:val="36"/>
          <w:szCs w:val="36"/>
        </w:rPr>
        <w:t>基地客</w:t>
      </w:r>
      <w:proofErr w:type="gramStart"/>
      <w:r w:rsidRPr="00CC7A9D">
        <w:rPr>
          <w:rFonts w:ascii="方正小标宋简体" w:eastAsia="方正小标宋简体" w:hint="eastAsia"/>
          <w:sz w:val="36"/>
          <w:szCs w:val="36"/>
        </w:rPr>
        <w:t>服中心</w:t>
      </w:r>
      <w:proofErr w:type="gramEnd"/>
      <w:r w:rsidRPr="00CC7A9D">
        <w:rPr>
          <w:rFonts w:ascii="方正小标宋简体" w:eastAsia="方正小标宋简体" w:hint="eastAsia"/>
          <w:sz w:val="36"/>
          <w:szCs w:val="36"/>
        </w:rPr>
        <w:t>党支部</w:t>
      </w:r>
    </w:p>
    <w:p w:rsidR="00D70CC9" w:rsidRPr="00CC7A9D" w:rsidRDefault="00D70CC9" w:rsidP="00D70CC9">
      <w:pPr>
        <w:spacing w:line="560" w:lineRule="exact"/>
        <w:jc w:val="center"/>
        <w:rPr>
          <w:rFonts w:ascii="方正小标宋简体" w:eastAsia="方正小标宋简体"/>
          <w:sz w:val="36"/>
          <w:szCs w:val="36"/>
        </w:rPr>
      </w:pPr>
      <w:r w:rsidRPr="00CC7A9D">
        <w:rPr>
          <w:rFonts w:ascii="方正小标宋简体" w:eastAsia="方正小标宋简体" w:hint="eastAsia"/>
          <w:sz w:val="36"/>
          <w:szCs w:val="36"/>
        </w:rPr>
        <w:t>开展党员干部联系基层“四个一”活动</w:t>
      </w:r>
    </w:p>
    <w:p w:rsidR="00D70CC9" w:rsidRDefault="00D70CC9" w:rsidP="00D70CC9">
      <w:pPr>
        <w:spacing w:line="560" w:lineRule="exact"/>
        <w:ind w:firstLineChars="200" w:firstLine="560"/>
        <w:rPr>
          <w:rFonts w:ascii="仿宋_GB2312" w:eastAsia="仿宋_GB2312"/>
          <w:sz w:val="28"/>
          <w:szCs w:val="28"/>
        </w:rPr>
      </w:pPr>
    </w:p>
    <w:p w:rsidR="00D70CC9" w:rsidRPr="00526632" w:rsidRDefault="00D70CC9" w:rsidP="00D70CC9">
      <w:pPr>
        <w:spacing w:line="560" w:lineRule="exact"/>
        <w:ind w:firstLineChars="200" w:firstLine="560"/>
        <w:rPr>
          <w:rFonts w:ascii="仿宋_GB2312" w:eastAsia="仿宋_GB2312"/>
          <w:sz w:val="28"/>
          <w:szCs w:val="28"/>
        </w:rPr>
      </w:pPr>
      <w:r w:rsidRPr="00526632">
        <w:rPr>
          <w:rFonts w:ascii="仿宋_GB2312" w:eastAsia="仿宋_GB2312" w:hint="eastAsia"/>
          <w:sz w:val="28"/>
          <w:szCs w:val="28"/>
        </w:rPr>
        <w:t>基地客</w:t>
      </w:r>
      <w:proofErr w:type="gramStart"/>
      <w:r w:rsidRPr="00526632">
        <w:rPr>
          <w:rFonts w:ascii="仿宋_GB2312" w:eastAsia="仿宋_GB2312" w:hint="eastAsia"/>
          <w:sz w:val="28"/>
          <w:szCs w:val="28"/>
        </w:rPr>
        <w:t>服中心</w:t>
      </w:r>
      <w:proofErr w:type="gramEnd"/>
      <w:r w:rsidRPr="00526632">
        <w:rPr>
          <w:rFonts w:ascii="仿宋_GB2312" w:eastAsia="仿宋_GB2312" w:hint="eastAsia"/>
          <w:sz w:val="28"/>
          <w:szCs w:val="28"/>
        </w:rPr>
        <w:t>党支部借开展“我为群众办实事”活动契机，创新开展了党员干部联系基层“四个一”活动。即支部班子成员和各部门负责</w:t>
      </w:r>
      <w:r w:rsidRPr="00526632">
        <w:rPr>
          <w:rFonts w:ascii="仿宋_GB2312" w:eastAsia="仿宋_GB2312" w:hint="eastAsia"/>
          <w:sz w:val="28"/>
          <w:szCs w:val="28"/>
        </w:rPr>
        <w:lastRenderedPageBreak/>
        <w:t>人每人至少承包一个服务部，扑下身子“蹲点”，面对面进行工作“指导”；每季度召开一次基层员工座谈会，倾听基层员工呼声；每月至少到承包服务部检查一次工作，发现问题及时整改；每周至</w:t>
      </w:r>
      <w:proofErr w:type="gramStart"/>
      <w:r w:rsidRPr="00526632">
        <w:rPr>
          <w:rFonts w:ascii="仿宋_GB2312" w:eastAsia="仿宋_GB2312" w:hint="eastAsia"/>
          <w:sz w:val="28"/>
          <w:szCs w:val="28"/>
        </w:rPr>
        <w:t>少帮助</w:t>
      </w:r>
      <w:proofErr w:type="gramEnd"/>
      <w:r w:rsidRPr="00526632">
        <w:rPr>
          <w:rFonts w:ascii="仿宋_GB2312" w:eastAsia="仿宋_GB2312" w:hint="eastAsia"/>
          <w:sz w:val="28"/>
          <w:szCs w:val="28"/>
        </w:rPr>
        <w:t>承包服务部协调解决一个实际问题。</w:t>
      </w:r>
    </w:p>
    <w:p w:rsidR="00D70CC9" w:rsidRPr="00526632" w:rsidRDefault="00D70CC9" w:rsidP="00D70CC9">
      <w:pPr>
        <w:spacing w:line="560" w:lineRule="exact"/>
        <w:ind w:firstLineChars="200" w:firstLine="560"/>
        <w:rPr>
          <w:rFonts w:ascii="仿宋_GB2312" w:eastAsia="仿宋_GB2312"/>
          <w:sz w:val="28"/>
          <w:szCs w:val="28"/>
        </w:rPr>
      </w:pPr>
      <w:r w:rsidRPr="00526632">
        <w:rPr>
          <w:rFonts w:ascii="仿宋_GB2312" w:eastAsia="仿宋_GB2312" w:hint="eastAsia"/>
          <w:sz w:val="28"/>
          <w:szCs w:val="28"/>
        </w:rPr>
        <w:t>通过开展“四个一”活动，架起了党员干部与员工群众之间的桥梁，促进了党员干部思想作风、工作作风转变。</w:t>
      </w:r>
    </w:p>
    <w:p w:rsidR="00D70CC9" w:rsidRDefault="00D70CC9" w:rsidP="00D70CC9">
      <w:pPr>
        <w:spacing w:line="560" w:lineRule="exact"/>
        <w:ind w:firstLineChars="2300" w:firstLine="6440"/>
        <w:rPr>
          <w:rFonts w:ascii="楷体" w:eastAsia="楷体" w:hAnsi="楷体"/>
          <w:sz w:val="28"/>
          <w:szCs w:val="28"/>
        </w:rPr>
      </w:pPr>
      <w:r w:rsidRPr="008007D5">
        <w:rPr>
          <w:rFonts w:ascii="楷体" w:eastAsia="楷体" w:hAnsi="楷体" w:hint="eastAsia"/>
          <w:sz w:val="28"/>
          <w:szCs w:val="28"/>
        </w:rPr>
        <w:t>（王力平）</w:t>
      </w:r>
    </w:p>
    <w:p w:rsidR="00D70CC9" w:rsidRDefault="00D70CC9" w:rsidP="00AA075F">
      <w:pPr>
        <w:snapToGrid w:val="0"/>
        <w:spacing w:line="560" w:lineRule="exact"/>
        <w:rPr>
          <w:rFonts w:ascii="楷体" w:eastAsia="楷体" w:hAnsi="楷体" w:hint="eastAsia"/>
          <w:b/>
          <w:sz w:val="30"/>
          <w:szCs w:val="30"/>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C2205B" w:rsidRDefault="00C2205B" w:rsidP="00AA075F">
      <w:pPr>
        <w:snapToGrid w:val="0"/>
        <w:spacing w:line="560" w:lineRule="exact"/>
        <w:rPr>
          <w:rFonts w:ascii="楷体" w:eastAsia="楷体" w:hAnsi="楷体"/>
          <w:b/>
          <w:sz w:val="30"/>
          <w:szCs w:val="30"/>
        </w:rPr>
      </w:pPr>
    </w:p>
    <w:p w:rsidR="00A61BBB" w:rsidRPr="002D2324" w:rsidRDefault="00A61BBB" w:rsidP="00A61BBB">
      <w:pPr>
        <w:jc w:val="center"/>
        <w:rPr>
          <w:rFonts w:ascii="方正小标宋简体" w:eastAsia="方正小标宋简体"/>
          <w:sz w:val="36"/>
          <w:szCs w:val="36"/>
        </w:rPr>
      </w:pPr>
      <w:r w:rsidRPr="002D2324">
        <w:rPr>
          <w:rFonts w:ascii="方正小标宋简体" w:eastAsia="方正小标宋简体" w:hint="eastAsia"/>
          <w:sz w:val="36"/>
          <w:szCs w:val="36"/>
        </w:rPr>
        <w:t>红军三大主力会师</w:t>
      </w:r>
    </w:p>
    <w:p w:rsidR="002D2324" w:rsidRDefault="002D2324" w:rsidP="00A61BBB">
      <w:pPr>
        <w:spacing w:line="560" w:lineRule="exact"/>
        <w:ind w:firstLineChars="200" w:firstLine="560"/>
        <w:rPr>
          <w:rFonts w:ascii="仿宋_GB2312" w:eastAsia="仿宋_GB2312"/>
          <w:sz w:val="28"/>
          <w:szCs w:val="28"/>
        </w:rPr>
      </w:pP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1936年7月，红二、四方面军广大指战员在同张国焘分裂党和红军的错误不断斗争的同时，强烈要求北上与党中央会合，张国焘在分裂活动不得人心的情况下，被迫取消其非法另立的"中央"，并同意北上。红二、四方面军遂开始共同北上。两部在过草地后，先后发起了</w:t>
      </w:r>
      <w:proofErr w:type="gramStart"/>
      <w:r w:rsidRPr="00F52E36">
        <w:rPr>
          <w:rFonts w:ascii="仿宋_GB2312" w:eastAsia="仿宋_GB2312" w:hint="eastAsia"/>
          <w:sz w:val="28"/>
          <w:szCs w:val="28"/>
        </w:rPr>
        <w:t>岷</w:t>
      </w:r>
      <w:proofErr w:type="gramEnd"/>
      <w:r w:rsidRPr="00F52E36">
        <w:rPr>
          <w:rFonts w:ascii="仿宋_GB2312" w:eastAsia="仿宋_GB2312" w:hint="eastAsia"/>
          <w:sz w:val="28"/>
          <w:szCs w:val="28"/>
        </w:rPr>
        <w:t>（州）</w:t>
      </w:r>
      <w:proofErr w:type="gramStart"/>
      <w:r w:rsidRPr="00F52E36">
        <w:rPr>
          <w:rFonts w:ascii="仿宋_GB2312" w:eastAsia="仿宋_GB2312" w:hint="eastAsia"/>
          <w:sz w:val="28"/>
          <w:szCs w:val="28"/>
        </w:rPr>
        <w:t>洮</w:t>
      </w:r>
      <w:proofErr w:type="gramEnd"/>
      <w:r w:rsidRPr="00F52E36">
        <w:rPr>
          <w:rFonts w:ascii="仿宋_GB2312" w:eastAsia="仿宋_GB2312" w:hint="eastAsia"/>
          <w:sz w:val="28"/>
          <w:szCs w:val="28"/>
        </w:rPr>
        <w:t>（州）战役和成（县）徽（县）两（当）康（县）战役，控制了甘南广大地区，形成了与党中央和红一方面军会师的有利态势。</w:t>
      </w: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党中央对北上的红二、四方面军极为关怀，电讯往来不断，询问和指示两军的行动，并令红一方面</w:t>
      </w:r>
      <w:proofErr w:type="gramStart"/>
      <w:r w:rsidRPr="00F52E36">
        <w:rPr>
          <w:rFonts w:ascii="仿宋_GB2312" w:eastAsia="仿宋_GB2312" w:hint="eastAsia"/>
          <w:sz w:val="28"/>
          <w:szCs w:val="28"/>
        </w:rPr>
        <w:t>军做好</w:t>
      </w:r>
      <w:proofErr w:type="gramEnd"/>
      <w:r w:rsidRPr="00F52E36">
        <w:rPr>
          <w:rFonts w:ascii="仿宋_GB2312" w:eastAsia="仿宋_GB2312" w:hint="eastAsia"/>
          <w:sz w:val="28"/>
          <w:szCs w:val="28"/>
        </w:rPr>
        <w:t>一切迎接工作，同时派两个特别支队南下，先后攻占了会宁城、隆德的将台堡等地，以迎接红二、四方面军。</w:t>
      </w: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10月的西北，正是秋高气爽之时，在这个宜人的季节里，古老的会</w:t>
      </w:r>
      <w:r w:rsidRPr="00F52E36">
        <w:rPr>
          <w:rFonts w:ascii="仿宋_GB2312" w:eastAsia="仿宋_GB2312" w:hint="eastAsia"/>
          <w:sz w:val="28"/>
          <w:szCs w:val="28"/>
        </w:rPr>
        <w:lastRenderedPageBreak/>
        <w:t>宁城披上节日的盛装，五颜六色的标语贴满了大街小巷，鲜艳的红旗在城头迎风飘扬。城内路上，为会师搭起的彩门格外引人注目。"来了！来了！"随着阵阵欢呼声、鞭炮声、锣鼓声，红一、四方面军终于在会宁会师了。整个会宁城沸腾了，处处是欢歌笑语，喜气洋洋。在两部举行的庆祝会师联欢大会上，红一方面军指战员把早已备好的大批慰问品－－毛衣、毛袜、手套等赠给红四方面军的战友。两军战友含着激动的泪水，抛下肩上的背包，紧紧拥抱在一起，互致问候话语。掌声、笑声、欢呼声，像一阵</w:t>
      </w:r>
      <w:proofErr w:type="gramStart"/>
      <w:r w:rsidRPr="00F52E36">
        <w:rPr>
          <w:rFonts w:ascii="仿宋_GB2312" w:eastAsia="仿宋_GB2312" w:hint="eastAsia"/>
          <w:sz w:val="28"/>
          <w:szCs w:val="28"/>
        </w:rPr>
        <w:t>阵</w:t>
      </w:r>
      <w:proofErr w:type="gramEnd"/>
      <w:r w:rsidRPr="00F52E36">
        <w:rPr>
          <w:rFonts w:ascii="仿宋_GB2312" w:eastAsia="仿宋_GB2312" w:hint="eastAsia"/>
          <w:sz w:val="28"/>
          <w:szCs w:val="28"/>
        </w:rPr>
        <w:t>春雷，响彻会宁上空。</w:t>
      </w: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正在北进途中的红二方面军指战员闻知红一、四方面军已经会师的消息，心情分外激动，他们不由自主地加快了行军的速度。10月下旬，红一、二方面军又在将台堡会师，在规模盛大的联欢会上，欢乐的气氛再一次弥漫在红军指战员的心头。</w:t>
      </w: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中共中央、中华苏维埃中央政府、中央革命军事委员会联合发出《为庆祝一、二、四方面军大会合通电》，向三个方面军的领导人及全体指战员致以热烈的慰问和祝贺。红军三大主力会师，标志着中国工农红军胜利完成了从1934年秋开始的战略大转移的历史任务，宣告了国民党反动派围追堵截聚歼红军阴谋的破产，证明了任何雪山草地般的自然险阻都无法阻挡红军北上抗日的步伐，并为后人留下了取之不尽的思想财富——长征精神。</w:t>
      </w:r>
    </w:p>
    <w:p w:rsidR="00A61BBB" w:rsidRPr="00F52E36" w:rsidRDefault="00A61BBB" w:rsidP="00A61BBB">
      <w:pPr>
        <w:spacing w:line="560" w:lineRule="exact"/>
        <w:ind w:firstLineChars="200" w:firstLine="560"/>
        <w:rPr>
          <w:rFonts w:ascii="仿宋_GB2312" w:eastAsia="仿宋_GB2312"/>
          <w:sz w:val="28"/>
          <w:szCs w:val="28"/>
        </w:rPr>
      </w:pPr>
      <w:r w:rsidRPr="00F52E36">
        <w:rPr>
          <w:rFonts w:ascii="仿宋_GB2312" w:eastAsia="仿宋_GB2312" w:hint="eastAsia"/>
          <w:sz w:val="28"/>
          <w:szCs w:val="28"/>
        </w:rPr>
        <w:t>红军三大主力会师后，密切协同，于11月取得了十年土地革命战争最后一战－－山城堡战役的胜利，使陕甘革命根据地更加巩固，同时对逼迫蒋介石停止内战，共同抗日起了重要促进作用。</w:t>
      </w:r>
    </w:p>
    <w:sectPr w:rsidR="00A61BBB" w:rsidRPr="00F52E36"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3D9" w:rsidRDefault="00D263D9" w:rsidP="00A17D9B">
      <w:r>
        <w:separator/>
      </w:r>
    </w:p>
  </w:endnote>
  <w:endnote w:type="continuationSeparator" w:id="0">
    <w:p w:rsidR="00D263D9" w:rsidRDefault="00D263D9"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方正粗黑宋简体">
    <w:panose1 w:val="02000000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34038F" w:rsidRPr="0034038F">
          <w:rPr>
            <w:noProof/>
            <w:lang w:val="zh-CN"/>
          </w:rPr>
          <w:t>11</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3D9" w:rsidRDefault="00D263D9" w:rsidP="00A17D9B">
      <w:r>
        <w:separator/>
      </w:r>
    </w:p>
  </w:footnote>
  <w:footnote w:type="continuationSeparator" w:id="0">
    <w:p w:rsidR="00D263D9" w:rsidRDefault="00D263D9"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20E23"/>
    <w:rsid w:val="00026BD3"/>
    <w:rsid w:val="00033A70"/>
    <w:rsid w:val="00041573"/>
    <w:rsid w:val="00044A07"/>
    <w:rsid w:val="00057A35"/>
    <w:rsid w:val="00081A81"/>
    <w:rsid w:val="00093C81"/>
    <w:rsid w:val="000A2368"/>
    <w:rsid w:val="000C16FA"/>
    <w:rsid w:val="000C4C5C"/>
    <w:rsid w:val="000C6440"/>
    <w:rsid w:val="000F123E"/>
    <w:rsid w:val="000F4F28"/>
    <w:rsid w:val="000F7B7A"/>
    <w:rsid w:val="00111C4A"/>
    <w:rsid w:val="00127A82"/>
    <w:rsid w:val="00135D75"/>
    <w:rsid w:val="00145031"/>
    <w:rsid w:val="00163463"/>
    <w:rsid w:val="00165320"/>
    <w:rsid w:val="00173C00"/>
    <w:rsid w:val="00190911"/>
    <w:rsid w:val="00192439"/>
    <w:rsid w:val="00193A32"/>
    <w:rsid w:val="001A23F9"/>
    <w:rsid w:val="001A76CE"/>
    <w:rsid w:val="001B365D"/>
    <w:rsid w:val="001B45B7"/>
    <w:rsid w:val="001D4302"/>
    <w:rsid w:val="001F5573"/>
    <w:rsid w:val="002172DB"/>
    <w:rsid w:val="00225BD2"/>
    <w:rsid w:val="00231276"/>
    <w:rsid w:val="00233C17"/>
    <w:rsid w:val="00240429"/>
    <w:rsid w:val="00242CA7"/>
    <w:rsid w:val="00245548"/>
    <w:rsid w:val="00247647"/>
    <w:rsid w:val="002628A2"/>
    <w:rsid w:val="00275786"/>
    <w:rsid w:val="00286DF0"/>
    <w:rsid w:val="00290773"/>
    <w:rsid w:val="00291694"/>
    <w:rsid w:val="00294861"/>
    <w:rsid w:val="00297D8E"/>
    <w:rsid w:val="002A1B87"/>
    <w:rsid w:val="002C5E3B"/>
    <w:rsid w:val="002D2324"/>
    <w:rsid w:val="002D3D09"/>
    <w:rsid w:val="002D55A5"/>
    <w:rsid w:val="002E24D5"/>
    <w:rsid w:val="002E58FE"/>
    <w:rsid w:val="00304448"/>
    <w:rsid w:val="00315C9A"/>
    <w:rsid w:val="00322D87"/>
    <w:rsid w:val="0032324F"/>
    <w:rsid w:val="00324ACB"/>
    <w:rsid w:val="00324C1E"/>
    <w:rsid w:val="00333D70"/>
    <w:rsid w:val="0033404F"/>
    <w:rsid w:val="0034038F"/>
    <w:rsid w:val="00360B7B"/>
    <w:rsid w:val="003637B8"/>
    <w:rsid w:val="00363881"/>
    <w:rsid w:val="00380FAC"/>
    <w:rsid w:val="00391715"/>
    <w:rsid w:val="00392C46"/>
    <w:rsid w:val="003931F2"/>
    <w:rsid w:val="00395A62"/>
    <w:rsid w:val="003B66DF"/>
    <w:rsid w:val="003C044B"/>
    <w:rsid w:val="003C6398"/>
    <w:rsid w:val="003C68BE"/>
    <w:rsid w:val="003D151A"/>
    <w:rsid w:val="003D3103"/>
    <w:rsid w:val="003D5AFC"/>
    <w:rsid w:val="003E04B1"/>
    <w:rsid w:val="003E5754"/>
    <w:rsid w:val="004076BB"/>
    <w:rsid w:val="004168D6"/>
    <w:rsid w:val="00420644"/>
    <w:rsid w:val="004245AB"/>
    <w:rsid w:val="00427A3D"/>
    <w:rsid w:val="004305A9"/>
    <w:rsid w:val="0043250A"/>
    <w:rsid w:val="00437739"/>
    <w:rsid w:val="00443319"/>
    <w:rsid w:val="00453FAE"/>
    <w:rsid w:val="004554FF"/>
    <w:rsid w:val="00455B88"/>
    <w:rsid w:val="004637E6"/>
    <w:rsid w:val="004708B7"/>
    <w:rsid w:val="00471F17"/>
    <w:rsid w:val="00477C16"/>
    <w:rsid w:val="00485455"/>
    <w:rsid w:val="0048590D"/>
    <w:rsid w:val="004902D0"/>
    <w:rsid w:val="004A1ABC"/>
    <w:rsid w:val="004B0938"/>
    <w:rsid w:val="004C7572"/>
    <w:rsid w:val="004D76A4"/>
    <w:rsid w:val="004E1A7E"/>
    <w:rsid w:val="004E5C82"/>
    <w:rsid w:val="00501C1B"/>
    <w:rsid w:val="005114AC"/>
    <w:rsid w:val="00521B59"/>
    <w:rsid w:val="00526632"/>
    <w:rsid w:val="005344F4"/>
    <w:rsid w:val="005409F9"/>
    <w:rsid w:val="00564846"/>
    <w:rsid w:val="00566671"/>
    <w:rsid w:val="00577D95"/>
    <w:rsid w:val="0058277D"/>
    <w:rsid w:val="00590C9D"/>
    <w:rsid w:val="005975D5"/>
    <w:rsid w:val="005A3A19"/>
    <w:rsid w:val="005A4600"/>
    <w:rsid w:val="005B5E7D"/>
    <w:rsid w:val="005C3AF8"/>
    <w:rsid w:val="005C72C8"/>
    <w:rsid w:val="005D06D8"/>
    <w:rsid w:val="005D7916"/>
    <w:rsid w:val="005E4818"/>
    <w:rsid w:val="00603207"/>
    <w:rsid w:val="0062618C"/>
    <w:rsid w:val="00634327"/>
    <w:rsid w:val="00635173"/>
    <w:rsid w:val="00644D70"/>
    <w:rsid w:val="00645273"/>
    <w:rsid w:val="00647EF0"/>
    <w:rsid w:val="006534DB"/>
    <w:rsid w:val="006667EF"/>
    <w:rsid w:val="006744E1"/>
    <w:rsid w:val="006818E6"/>
    <w:rsid w:val="00687BBF"/>
    <w:rsid w:val="00690CEA"/>
    <w:rsid w:val="006A71FC"/>
    <w:rsid w:val="006B0025"/>
    <w:rsid w:val="006B4F0A"/>
    <w:rsid w:val="006B630B"/>
    <w:rsid w:val="006D2B0A"/>
    <w:rsid w:val="006D4CBA"/>
    <w:rsid w:val="006D67CC"/>
    <w:rsid w:val="006E1845"/>
    <w:rsid w:val="006F201F"/>
    <w:rsid w:val="006F5382"/>
    <w:rsid w:val="00700C90"/>
    <w:rsid w:val="00706257"/>
    <w:rsid w:val="00706E49"/>
    <w:rsid w:val="00722625"/>
    <w:rsid w:val="0072679B"/>
    <w:rsid w:val="007271F1"/>
    <w:rsid w:val="007550B1"/>
    <w:rsid w:val="00761CC9"/>
    <w:rsid w:val="007663BB"/>
    <w:rsid w:val="00772D68"/>
    <w:rsid w:val="00776E51"/>
    <w:rsid w:val="007834D1"/>
    <w:rsid w:val="007846D7"/>
    <w:rsid w:val="007846E6"/>
    <w:rsid w:val="00787D3D"/>
    <w:rsid w:val="00792F62"/>
    <w:rsid w:val="007B110D"/>
    <w:rsid w:val="007C2944"/>
    <w:rsid w:val="007D0EF1"/>
    <w:rsid w:val="007D666B"/>
    <w:rsid w:val="007F61D4"/>
    <w:rsid w:val="007F778A"/>
    <w:rsid w:val="008007D5"/>
    <w:rsid w:val="00800DEC"/>
    <w:rsid w:val="008039E9"/>
    <w:rsid w:val="00817259"/>
    <w:rsid w:val="008211B4"/>
    <w:rsid w:val="00834040"/>
    <w:rsid w:val="00854B22"/>
    <w:rsid w:val="00863B8F"/>
    <w:rsid w:val="0086782A"/>
    <w:rsid w:val="008754A1"/>
    <w:rsid w:val="008A47C5"/>
    <w:rsid w:val="008C69EA"/>
    <w:rsid w:val="008E1098"/>
    <w:rsid w:val="008E257A"/>
    <w:rsid w:val="00910E00"/>
    <w:rsid w:val="00917F6A"/>
    <w:rsid w:val="00925347"/>
    <w:rsid w:val="00942DE2"/>
    <w:rsid w:val="00953B13"/>
    <w:rsid w:val="00991796"/>
    <w:rsid w:val="009B07D7"/>
    <w:rsid w:val="009B2609"/>
    <w:rsid w:val="009B6FC9"/>
    <w:rsid w:val="009C3201"/>
    <w:rsid w:val="009C396F"/>
    <w:rsid w:val="009D508B"/>
    <w:rsid w:val="009D60C7"/>
    <w:rsid w:val="009D73DA"/>
    <w:rsid w:val="009E1D93"/>
    <w:rsid w:val="009F0D22"/>
    <w:rsid w:val="009F5057"/>
    <w:rsid w:val="00A04084"/>
    <w:rsid w:val="00A050AD"/>
    <w:rsid w:val="00A145CE"/>
    <w:rsid w:val="00A16926"/>
    <w:rsid w:val="00A17D9B"/>
    <w:rsid w:val="00A26290"/>
    <w:rsid w:val="00A3700A"/>
    <w:rsid w:val="00A43225"/>
    <w:rsid w:val="00A61BBB"/>
    <w:rsid w:val="00A640B5"/>
    <w:rsid w:val="00A70317"/>
    <w:rsid w:val="00A72E5D"/>
    <w:rsid w:val="00A82EEE"/>
    <w:rsid w:val="00A86556"/>
    <w:rsid w:val="00A93196"/>
    <w:rsid w:val="00A95433"/>
    <w:rsid w:val="00AA075F"/>
    <w:rsid w:val="00AA3030"/>
    <w:rsid w:val="00AA3715"/>
    <w:rsid w:val="00AC23EE"/>
    <w:rsid w:val="00AC3A06"/>
    <w:rsid w:val="00AC7924"/>
    <w:rsid w:val="00AF3DE3"/>
    <w:rsid w:val="00B1358A"/>
    <w:rsid w:val="00B26217"/>
    <w:rsid w:val="00B34C88"/>
    <w:rsid w:val="00B36E0B"/>
    <w:rsid w:val="00B44613"/>
    <w:rsid w:val="00B47937"/>
    <w:rsid w:val="00B6398E"/>
    <w:rsid w:val="00B83BB6"/>
    <w:rsid w:val="00B84569"/>
    <w:rsid w:val="00B86624"/>
    <w:rsid w:val="00B927F1"/>
    <w:rsid w:val="00BA3B5B"/>
    <w:rsid w:val="00BB4B3B"/>
    <w:rsid w:val="00BC0399"/>
    <w:rsid w:val="00BC6343"/>
    <w:rsid w:val="00BD2C43"/>
    <w:rsid w:val="00BD4D31"/>
    <w:rsid w:val="00BF0B16"/>
    <w:rsid w:val="00BF2558"/>
    <w:rsid w:val="00C0736E"/>
    <w:rsid w:val="00C127D9"/>
    <w:rsid w:val="00C15DA3"/>
    <w:rsid w:val="00C17AA7"/>
    <w:rsid w:val="00C2205B"/>
    <w:rsid w:val="00C267C1"/>
    <w:rsid w:val="00C30DA5"/>
    <w:rsid w:val="00C30E23"/>
    <w:rsid w:val="00C333A1"/>
    <w:rsid w:val="00C4753E"/>
    <w:rsid w:val="00C47977"/>
    <w:rsid w:val="00C55632"/>
    <w:rsid w:val="00C57FAF"/>
    <w:rsid w:val="00C82F05"/>
    <w:rsid w:val="00C83ECA"/>
    <w:rsid w:val="00C85321"/>
    <w:rsid w:val="00C86CD1"/>
    <w:rsid w:val="00C9028E"/>
    <w:rsid w:val="00C9285B"/>
    <w:rsid w:val="00CA23C8"/>
    <w:rsid w:val="00CA44C0"/>
    <w:rsid w:val="00CA595D"/>
    <w:rsid w:val="00CA66AB"/>
    <w:rsid w:val="00CC6598"/>
    <w:rsid w:val="00CC7A9D"/>
    <w:rsid w:val="00CD2013"/>
    <w:rsid w:val="00CD46E5"/>
    <w:rsid w:val="00CD5C6A"/>
    <w:rsid w:val="00CE67B5"/>
    <w:rsid w:val="00D025C3"/>
    <w:rsid w:val="00D263D9"/>
    <w:rsid w:val="00D313A1"/>
    <w:rsid w:val="00D424A2"/>
    <w:rsid w:val="00D55AE8"/>
    <w:rsid w:val="00D61BF6"/>
    <w:rsid w:val="00D70CC9"/>
    <w:rsid w:val="00D74545"/>
    <w:rsid w:val="00D76911"/>
    <w:rsid w:val="00D90A7E"/>
    <w:rsid w:val="00D955EF"/>
    <w:rsid w:val="00D971B1"/>
    <w:rsid w:val="00D97FCD"/>
    <w:rsid w:val="00DA1A6A"/>
    <w:rsid w:val="00DA1DD7"/>
    <w:rsid w:val="00DA34B1"/>
    <w:rsid w:val="00DB192C"/>
    <w:rsid w:val="00DB7E6E"/>
    <w:rsid w:val="00DD318F"/>
    <w:rsid w:val="00DE2630"/>
    <w:rsid w:val="00E02D61"/>
    <w:rsid w:val="00E129A8"/>
    <w:rsid w:val="00E210F1"/>
    <w:rsid w:val="00E26669"/>
    <w:rsid w:val="00E43937"/>
    <w:rsid w:val="00E50C5D"/>
    <w:rsid w:val="00E61DB5"/>
    <w:rsid w:val="00E6305B"/>
    <w:rsid w:val="00E679ED"/>
    <w:rsid w:val="00E709C0"/>
    <w:rsid w:val="00E73DC0"/>
    <w:rsid w:val="00E83D44"/>
    <w:rsid w:val="00E90166"/>
    <w:rsid w:val="00E973D9"/>
    <w:rsid w:val="00EA5AB8"/>
    <w:rsid w:val="00EB16B6"/>
    <w:rsid w:val="00EC4979"/>
    <w:rsid w:val="00EC4FBE"/>
    <w:rsid w:val="00EE0651"/>
    <w:rsid w:val="00F066CC"/>
    <w:rsid w:val="00F178EB"/>
    <w:rsid w:val="00F2665E"/>
    <w:rsid w:val="00F3548F"/>
    <w:rsid w:val="00F52E36"/>
    <w:rsid w:val="00F532D3"/>
    <w:rsid w:val="00F54166"/>
    <w:rsid w:val="00F565EC"/>
    <w:rsid w:val="00F57F96"/>
    <w:rsid w:val="00F61959"/>
    <w:rsid w:val="00F763E1"/>
    <w:rsid w:val="00F82EF4"/>
    <w:rsid w:val="00F834CD"/>
    <w:rsid w:val="00FA665B"/>
    <w:rsid w:val="00FC1853"/>
    <w:rsid w:val="00FD1A3B"/>
    <w:rsid w:val="00FD326E"/>
    <w:rsid w:val="00FE1177"/>
    <w:rsid w:val="00FF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 w:type="character" w:customStyle="1" w:styleId="render-detail-creator-name">
    <w:name w:val="render-detail-creator-name"/>
    <w:basedOn w:val="a0"/>
    <w:rsid w:val="00C4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0344">
      <w:bodyDiv w:val="1"/>
      <w:marLeft w:val="0"/>
      <w:marRight w:val="0"/>
      <w:marTop w:val="0"/>
      <w:marBottom w:val="0"/>
      <w:divBdr>
        <w:top w:val="none" w:sz="0" w:space="0" w:color="auto"/>
        <w:left w:val="none" w:sz="0" w:space="0" w:color="auto"/>
        <w:bottom w:val="none" w:sz="0" w:space="0" w:color="auto"/>
        <w:right w:val="none" w:sz="0" w:space="0" w:color="auto"/>
      </w:divBdr>
    </w:div>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251209379">
      <w:bodyDiv w:val="1"/>
      <w:marLeft w:val="0"/>
      <w:marRight w:val="0"/>
      <w:marTop w:val="0"/>
      <w:marBottom w:val="0"/>
      <w:divBdr>
        <w:top w:val="none" w:sz="0" w:space="0" w:color="auto"/>
        <w:left w:val="none" w:sz="0" w:space="0" w:color="auto"/>
        <w:bottom w:val="none" w:sz="0" w:space="0" w:color="auto"/>
        <w:right w:val="none" w:sz="0" w:space="0" w:color="auto"/>
      </w:divBdr>
      <w:divsChild>
        <w:div w:id="724836561">
          <w:marLeft w:val="0"/>
          <w:marRight w:val="0"/>
          <w:marTop w:val="840"/>
          <w:marBottom w:val="720"/>
          <w:divBdr>
            <w:top w:val="none" w:sz="0" w:space="0" w:color="auto"/>
            <w:left w:val="none" w:sz="0" w:space="0" w:color="auto"/>
            <w:bottom w:val="none" w:sz="0" w:space="0" w:color="auto"/>
            <w:right w:val="none" w:sz="0" w:space="0" w:color="auto"/>
          </w:divBdr>
        </w:div>
        <w:div w:id="293800821">
          <w:marLeft w:val="0"/>
          <w:marRight w:val="0"/>
          <w:marTop w:val="0"/>
          <w:marBottom w:val="360"/>
          <w:divBdr>
            <w:top w:val="none" w:sz="0" w:space="0" w:color="auto"/>
            <w:left w:val="none" w:sz="0" w:space="0" w:color="auto"/>
            <w:bottom w:val="none" w:sz="0" w:space="0" w:color="auto"/>
            <w:right w:val="none" w:sz="0" w:space="0" w:color="auto"/>
          </w:divBdr>
          <w:divsChild>
            <w:div w:id="1546790168">
              <w:marLeft w:val="0"/>
              <w:marRight w:val="0"/>
              <w:marTop w:val="0"/>
              <w:marBottom w:val="0"/>
              <w:divBdr>
                <w:top w:val="none" w:sz="0" w:space="0" w:color="auto"/>
                <w:left w:val="none" w:sz="0" w:space="0" w:color="auto"/>
                <w:bottom w:val="none" w:sz="0" w:space="0" w:color="auto"/>
                <w:right w:val="none" w:sz="0" w:space="0" w:color="auto"/>
              </w:divBdr>
              <w:divsChild>
                <w:div w:id="439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28707">
          <w:marLeft w:val="0"/>
          <w:marRight w:val="0"/>
          <w:marTop w:val="0"/>
          <w:marBottom w:val="0"/>
          <w:divBdr>
            <w:top w:val="none" w:sz="0" w:space="0" w:color="auto"/>
            <w:left w:val="none" w:sz="0" w:space="0" w:color="auto"/>
            <w:bottom w:val="none" w:sz="0" w:space="0" w:color="auto"/>
            <w:right w:val="none" w:sz="0" w:space="0" w:color="auto"/>
          </w:divBdr>
          <w:divsChild>
            <w:div w:id="156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447899369">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093938903">
      <w:bodyDiv w:val="1"/>
      <w:marLeft w:val="0"/>
      <w:marRight w:val="0"/>
      <w:marTop w:val="0"/>
      <w:marBottom w:val="0"/>
      <w:divBdr>
        <w:top w:val="none" w:sz="0" w:space="0" w:color="auto"/>
        <w:left w:val="none" w:sz="0" w:space="0" w:color="auto"/>
        <w:bottom w:val="none" w:sz="0" w:space="0" w:color="auto"/>
        <w:right w:val="none" w:sz="0" w:space="0" w:color="auto"/>
      </w:divBdr>
      <w:divsChild>
        <w:div w:id="543443961">
          <w:marLeft w:val="0"/>
          <w:marRight w:val="0"/>
          <w:marTop w:val="0"/>
          <w:marBottom w:val="0"/>
          <w:divBdr>
            <w:top w:val="none" w:sz="0" w:space="0" w:color="auto"/>
            <w:left w:val="none" w:sz="0" w:space="0" w:color="auto"/>
            <w:bottom w:val="none" w:sz="0" w:space="0" w:color="auto"/>
            <w:right w:val="none" w:sz="0" w:space="0" w:color="auto"/>
          </w:divBdr>
        </w:div>
      </w:divsChild>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359938773">
      <w:bodyDiv w:val="1"/>
      <w:marLeft w:val="0"/>
      <w:marRight w:val="0"/>
      <w:marTop w:val="0"/>
      <w:marBottom w:val="0"/>
      <w:divBdr>
        <w:top w:val="none" w:sz="0" w:space="0" w:color="auto"/>
        <w:left w:val="none" w:sz="0" w:space="0" w:color="auto"/>
        <w:bottom w:val="none" w:sz="0" w:space="0" w:color="auto"/>
        <w:right w:val="none" w:sz="0" w:space="0" w:color="auto"/>
      </w:divBdr>
      <w:divsChild>
        <w:div w:id="1692609731">
          <w:marLeft w:val="0"/>
          <w:marRight w:val="0"/>
          <w:marTop w:val="0"/>
          <w:marBottom w:val="0"/>
          <w:divBdr>
            <w:top w:val="none" w:sz="0" w:space="0" w:color="auto"/>
            <w:left w:val="none" w:sz="0" w:space="0" w:color="auto"/>
            <w:bottom w:val="none" w:sz="0" w:space="0" w:color="auto"/>
            <w:right w:val="none" w:sz="0" w:space="0" w:color="auto"/>
          </w:divBdr>
        </w:div>
      </w:divsChild>
    </w:div>
    <w:div w:id="1379819142">
      <w:bodyDiv w:val="1"/>
      <w:marLeft w:val="0"/>
      <w:marRight w:val="0"/>
      <w:marTop w:val="0"/>
      <w:marBottom w:val="0"/>
      <w:divBdr>
        <w:top w:val="none" w:sz="0" w:space="0" w:color="auto"/>
        <w:left w:val="none" w:sz="0" w:space="0" w:color="auto"/>
        <w:bottom w:val="none" w:sz="0" w:space="0" w:color="auto"/>
        <w:right w:val="none" w:sz="0" w:space="0" w:color="auto"/>
      </w:divBdr>
      <w:divsChild>
        <w:div w:id="254438293">
          <w:marLeft w:val="0"/>
          <w:marRight w:val="0"/>
          <w:marTop w:val="0"/>
          <w:marBottom w:val="0"/>
          <w:divBdr>
            <w:top w:val="none" w:sz="0" w:space="0" w:color="auto"/>
            <w:left w:val="none" w:sz="0" w:space="0" w:color="auto"/>
            <w:bottom w:val="none" w:sz="0" w:space="0" w:color="auto"/>
            <w:right w:val="none" w:sz="0" w:space="0" w:color="auto"/>
          </w:divBdr>
        </w:div>
      </w:divsChild>
    </w:div>
    <w:div w:id="1407067612">
      <w:bodyDiv w:val="1"/>
      <w:marLeft w:val="0"/>
      <w:marRight w:val="0"/>
      <w:marTop w:val="0"/>
      <w:marBottom w:val="0"/>
      <w:divBdr>
        <w:top w:val="none" w:sz="0" w:space="0" w:color="auto"/>
        <w:left w:val="none" w:sz="0" w:space="0" w:color="auto"/>
        <w:bottom w:val="none" w:sz="0" w:space="0" w:color="auto"/>
        <w:right w:val="none" w:sz="0" w:space="0" w:color="auto"/>
      </w:divBdr>
      <w:divsChild>
        <w:div w:id="295113208">
          <w:marLeft w:val="0"/>
          <w:marRight w:val="0"/>
          <w:marTop w:val="0"/>
          <w:marBottom w:val="0"/>
          <w:divBdr>
            <w:top w:val="none" w:sz="0" w:space="0" w:color="auto"/>
            <w:left w:val="none" w:sz="0" w:space="0" w:color="auto"/>
            <w:bottom w:val="none" w:sz="0" w:space="0" w:color="auto"/>
            <w:right w:val="none" w:sz="0" w:space="0" w:color="auto"/>
          </w:divBdr>
        </w:div>
      </w:divsChild>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862745085">
      <w:bodyDiv w:val="1"/>
      <w:marLeft w:val="0"/>
      <w:marRight w:val="0"/>
      <w:marTop w:val="0"/>
      <w:marBottom w:val="0"/>
      <w:divBdr>
        <w:top w:val="none" w:sz="0" w:space="0" w:color="auto"/>
        <w:left w:val="none" w:sz="0" w:space="0" w:color="auto"/>
        <w:bottom w:val="none" w:sz="0" w:space="0" w:color="auto"/>
        <w:right w:val="none" w:sz="0" w:space="0" w:color="auto"/>
      </w:divBdr>
      <w:divsChild>
        <w:div w:id="969095862">
          <w:marLeft w:val="0"/>
          <w:marRight w:val="0"/>
          <w:marTop w:val="0"/>
          <w:marBottom w:val="0"/>
          <w:divBdr>
            <w:top w:val="none" w:sz="0" w:space="0" w:color="auto"/>
            <w:left w:val="none" w:sz="0" w:space="0" w:color="auto"/>
            <w:bottom w:val="none" w:sz="0" w:space="0" w:color="auto"/>
            <w:right w:val="none" w:sz="0" w:space="0" w:color="auto"/>
          </w:divBdr>
        </w:div>
      </w:divsChild>
    </w:div>
    <w:div w:id="1917591340">
      <w:bodyDiv w:val="1"/>
      <w:marLeft w:val="0"/>
      <w:marRight w:val="0"/>
      <w:marTop w:val="0"/>
      <w:marBottom w:val="0"/>
      <w:divBdr>
        <w:top w:val="none" w:sz="0" w:space="0" w:color="auto"/>
        <w:left w:val="none" w:sz="0" w:space="0" w:color="auto"/>
        <w:bottom w:val="none" w:sz="0" w:space="0" w:color="auto"/>
        <w:right w:val="none" w:sz="0" w:space="0" w:color="auto"/>
      </w:divBdr>
      <w:divsChild>
        <w:div w:id="17976638">
          <w:marLeft w:val="0"/>
          <w:marRight w:val="0"/>
          <w:marTop w:val="0"/>
          <w:marBottom w:val="0"/>
          <w:divBdr>
            <w:top w:val="none" w:sz="0" w:space="0" w:color="auto"/>
            <w:left w:val="none" w:sz="0" w:space="0" w:color="auto"/>
            <w:bottom w:val="none" w:sz="0" w:space="0" w:color="auto"/>
            <w:right w:val="none" w:sz="0" w:space="0" w:color="auto"/>
          </w:divBdr>
        </w:div>
      </w:divsChild>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5D8B1-1578-48D5-8FDF-E140DABD1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TotalTime>
  <Pages>12</Pages>
  <Words>985</Words>
  <Characters>5621</Characters>
  <Application>Microsoft Office Word</Application>
  <DocSecurity>0</DocSecurity>
  <Lines>46</Lines>
  <Paragraphs>13</Paragraphs>
  <ScaleCrop>false</ScaleCrop>
  <Company/>
  <LinksUpToDate>false</LinksUpToDate>
  <CharactersWithSpaces>6593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cp:revision>
  <cp:lastPrinted>2021-07-23T06:43:00Z</cp:lastPrinted>
  <dcterms:created xsi:type="dcterms:W3CDTF">2021-07-19T06:33:00Z</dcterms:created>
  <dcterms:modified xsi:type="dcterms:W3CDTF">2021-07-23T08:35:00Z</dcterms:modified>
</cp:coreProperties>
</file>