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D73D4B">
        <w:rPr>
          <w:rFonts w:ascii="仿宋_GB2312" w:eastAsia="仿宋_GB2312" w:hAnsi="华文中宋"/>
          <w:kern w:val="0"/>
          <w:sz w:val="32"/>
          <w:szCs w:val="32"/>
        </w:rPr>
        <w:t>7</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D73D4B">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D73D4B">
              <w:rPr>
                <w:rFonts w:ascii="仿宋_GB2312" w:eastAsia="仿宋_GB2312" w:hAnsi="华文中宋"/>
                <w:kern w:val="0"/>
                <w:sz w:val="32"/>
                <w:szCs w:val="32"/>
              </w:rPr>
              <w:t>8</w:t>
            </w:r>
            <w:r>
              <w:rPr>
                <w:rFonts w:ascii="仿宋_GB2312" w:eastAsia="仿宋_GB2312" w:hAnsi="华文中宋"/>
                <w:kern w:val="0"/>
                <w:sz w:val="32"/>
                <w:szCs w:val="32"/>
              </w:rPr>
              <w:t>月</w:t>
            </w:r>
            <w:r w:rsidR="007718A7">
              <w:rPr>
                <w:rFonts w:ascii="仿宋_GB2312" w:eastAsia="仿宋_GB2312" w:hAnsi="华文中宋" w:hint="eastAsia"/>
                <w:kern w:val="0"/>
                <w:sz w:val="32"/>
                <w:szCs w:val="32"/>
              </w:rPr>
              <w:t>2</w:t>
            </w:r>
            <w:r w:rsidR="00D73D4B">
              <w:rPr>
                <w:rFonts w:ascii="仿宋_GB2312" w:eastAsia="仿宋_GB2312" w:hAnsi="华文中宋"/>
                <w:kern w:val="0"/>
                <w:sz w:val="32"/>
                <w:szCs w:val="32"/>
              </w:rPr>
              <w:t>6</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C2205B" w:rsidRDefault="00C2205B" w:rsidP="00AA075F">
      <w:pPr>
        <w:snapToGrid w:val="0"/>
        <w:spacing w:line="560" w:lineRule="exact"/>
        <w:rPr>
          <w:rFonts w:ascii="楷体" w:eastAsia="楷体" w:hAnsi="楷体"/>
          <w:b/>
          <w:sz w:val="30"/>
          <w:szCs w:val="30"/>
        </w:rPr>
      </w:pPr>
    </w:p>
    <w:p w:rsidR="006530A1" w:rsidRPr="006530A1" w:rsidRDefault="006530A1" w:rsidP="006530A1">
      <w:pPr>
        <w:jc w:val="center"/>
        <w:rPr>
          <w:rFonts w:ascii="方正小标宋简体" w:eastAsia="方正小标宋简体"/>
          <w:sz w:val="36"/>
          <w:szCs w:val="36"/>
        </w:rPr>
      </w:pPr>
      <w:r w:rsidRPr="006530A1">
        <w:rPr>
          <w:rFonts w:ascii="方正小标宋简体" w:eastAsia="方正小标宋简体" w:hint="eastAsia"/>
          <w:sz w:val="36"/>
          <w:szCs w:val="36"/>
        </w:rPr>
        <w:t>陈必昌来公司检查燃气设施安全管理工作</w:t>
      </w:r>
    </w:p>
    <w:p w:rsidR="006530A1" w:rsidRDefault="006530A1" w:rsidP="006530A1">
      <w:pPr>
        <w:spacing w:line="560" w:lineRule="exact"/>
        <w:ind w:firstLineChars="200" w:firstLine="560"/>
        <w:rPr>
          <w:rFonts w:ascii="仿宋_GB2312" w:eastAsia="仿宋_GB2312"/>
          <w:sz w:val="28"/>
          <w:szCs w:val="28"/>
        </w:rPr>
      </w:pPr>
    </w:p>
    <w:p w:rsidR="006530A1" w:rsidRPr="006530A1" w:rsidRDefault="006530A1" w:rsidP="006530A1">
      <w:pPr>
        <w:spacing w:line="560" w:lineRule="exact"/>
        <w:ind w:firstLineChars="200" w:firstLine="560"/>
        <w:rPr>
          <w:rFonts w:ascii="仿宋_GB2312" w:eastAsia="仿宋_GB2312" w:hAnsi="Helvetica" w:cs="Helvetica"/>
          <w:color w:val="333333"/>
          <w:sz w:val="28"/>
          <w:szCs w:val="28"/>
        </w:rPr>
      </w:pPr>
      <w:r w:rsidRPr="006530A1">
        <w:rPr>
          <w:rFonts w:ascii="仿宋_GB2312" w:eastAsia="仿宋_GB2312" w:hint="eastAsia"/>
          <w:sz w:val="28"/>
          <w:szCs w:val="28"/>
        </w:rPr>
        <w:t>8月22日上午，</w:t>
      </w:r>
      <w:r w:rsidRPr="006530A1">
        <w:rPr>
          <w:rFonts w:ascii="仿宋_GB2312" w:eastAsia="仿宋_GB2312" w:hAnsi="Helvetica" w:cs="Helvetica" w:hint="eastAsia"/>
          <w:color w:val="333333"/>
          <w:sz w:val="28"/>
          <w:szCs w:val="28"/>
        </w:rPr>
        <w:t>市委副书记、市长陈必昌</w:t>
      </w:r>
      <w:r w:rsidRPr="006530A1">
        <w:rPr>
          <w:rFonts w:ascii="仿宋_GB2312" w:eastAsia="仿宋_GB2312" w:hint="eastAsia"/>
          <w:sz w:val="28"/>
          <w:szCs w:val="28"/>
        </w:rPr>
        <w:t>一行来到鲁辰燃气公司，</w:t>
      </w:r>
      <w:r w:rsidRPr="006530A1">
        <w:rPr>
          <w:rFonts w:ascii="仿宋_GB2312" w:eastAsia="仿宋_GB2312" w:hAnsi="Helvetica" w:cs="Helvetica" w:hint="eastAsia"/>
          <w:color w:val="333333"/>
          <w:sz w:val="28"/>
          <w:szCs w:val="28"/>
        </w:rPr>
        <w:t>就燃气设施安全管理工作进行现场督导检查。副市长韩利学，副市长、胜利石油管理局有限公司副总经理舒华文，东营区、市直有关部门主要负责同志及安全生产专家参加检查。</w:t>
      </w:r>
    </w:p>
    <w:p w:rsidR="006530A1" w:rsidRPr="006530A1" w:rsidRDefault="006530A1" w:rsidP="006530A1">
      <w:pPr>
        <w:spacing w:line="560" w:lineRule="exact"/>
        <w:ind w:firstLineChars="200" w:firstLine="560"/>
        <w:rPr>
          <w:rFonts w:ascii="仿宋_GB2312" w:eastAsia="仿宋_GB2312"/>
          <w:sz w:val="28"/>
          <w:szCs w:val="28"/>
        </w:rPr>
      </w:pPr>
      <w:r w:rsidRPr="006530A1">
        <w:rPr>
          <w:rFonts w:ascii="仿宋_GB2312" w:eastAsia="仿宋_GB2312" w:hint="eastAsia"/>
          <w:sz w:val="28"/>
          <w:szCs w:val="28"/>
        </w:rPr>
        <w:t>上午9：30许，在银座花园12号楼前，看到一排排银色的不锈钢燃气户外立管，整齐的黄色表箱，陈必昌高兴地问随行的燃气安全专家，这样的改造还会有安全隐患吗？当听到只要居民培养良好的安全用气习惯，就不会有什么问题。陈必昌高兴地笑了。</w:t>
      </w:r>
    </w:p>
    <w:p w:rsidR="006530A1" w:rsidRPr="006530A1" w:rsidRDefault="006530A1" w:rsidP="006530A1">
      <w:pPr>
        <w:spacing w:line="560" w:lineRule="exact"/>
        <w:ind w:firstLineChars="200" w:firstLine="560"/>
        <w:rPr>
          <w:rFonts w:ascii="仿宋_GB2312" w:eastAsia="仿宋_GB2312"/>
          <w:sz w:val="28"/>
          <w:szCs w:val="28"/>
        </w:rPr>
      </w:pPr>
      <w:r w:rsidRPr="006530A1">
        <w:rPr>
          <w:rFonts w:ascii="仿宋_GB2312" w:eastAsia="仿宋_GB2312" w:hint="eastAsia"/>
          <w:sz w:val="28"/>
          <w:szCs w:val="28"/>
        </w:rPr>
        <w:t>在燃气新旧设施的展台前，陈必昌认真地听取了鲁辰燃气负责人的</w:t>
      </w:r>
      <w:r w:rsidRPr="006530A1">
        <w:rPr>
          <w:rFonts w:ascii="仿宋_GB2312" w:eastAsia="仿宋_GB2312" w:hint="eastAsia"/>
          <w:sz w:val="28"/>
          <w:szCs w:val="28"/>
        </w:rPr>
        <w:lastRenderedPageBreak/>
        <w:t>介绍和汇报。看到锈蚀斑斑的旧表箱、铁疙瘩表、入户穿墙管等；听取2019年以来鲁辰燃气公司在东营区支持下，推进“政府+居民+燃气公司”的模式，实施超期服役小区燃气设施改造的情况……改造前后燃气设施的新旧功能对比，给</w:t>
      </w:r>
      <w:proofErr w:type="gramStart"/>
      <w:r w:rsidRPr="006530A1">
        <w:rPr>
          <w:rFonts w:ascii="仿宋_GB2312" w:eastAsia="仿宋_GB2312" w:hint="eastAsia"/>
          <w:sz w:val="28"/>
          <w:szCs w:val="28"/>
        </w:rPr>
        <w:t>陈必昌一行</w:t>
      </w:r>
      <w:proofErr w:type="gramEnd"/>
      <w:r w:rsidRPr="006530A1">
        <w:rPr>
          <w:rFonts w:ascii="仿宋_GB2312" w:eastAsia="仿宋_GB2312" w:hint="eastAsia"/>
          <w:sz w:val="28"/>
          <w:szCs w:val="28"/>
        </w:rPr>
        <w:t>留下了深刻印象。</w:t>
      </w:r>
    </w:p>
    <w:p w:rsidR="006530A1" w:rsidRPr="006530A1" w:rsidRDefault="006530A1" w:rsidP="006530A1">
      <w:pPr>
        <w:spacing w:line="560" w:lineRule="exact"/>
        <w:ind w:firstLineChars="200" w:firstLine="560"/>
        <w:rPr>
          <w:rFonts w:ascii="仿宋_GB2312" w:eastAsia="仿宋_GB2312"/>
          <w:sz w:val="28"/>
          <w:szCs w:val="28"/>
        </w:rPr>
      </w:pPr>
      <w:r w:rsidRPr="006530A1">
        <w:rPr>
          <w:rFonts w:ascii="仿宋_GB2312" w:eastAsia="仿宋_GB2312" w:hint="eastAsia"/>
          <w:sz w:val="28"/>
          <w:szCs w:val="28"/>
        </w:rPr>
        <w:t>当陈必昌听到物联网技术能实现安全前置时，他停下脚步向鲁辰燃气负责人详细了解情况。据介绍，鲁辰燃气运用物联网表进行技术创新，设置区间限量功能，每天0:00-5:00为1方气，5:00-24:00为4方气；瞬时流量设置为5方气、连续用气超3小时、长时不用10天等自动关阀功能，保证安全用气，并获得国家专利。听到这里，陈市长高兴地说，鲁辰燃气围绕安全自主技术创新好。并嘱咐随行</w:t>
      </w:r>
      <w:r w:rsidRPr="006530A1">
        <w:rPr>
          <w:rFonts w:ascii="仿宋_GB2312" w:eastAsia="仿宋_GB2312" w:hAnsi="Helvetica" w:cs="Helvetica" w:hint="eastAsia"/>
          <w:color w:val="333333"/>
          <w:sz w:val="28"/>
          <w:szCs w:val="28"/>
        </w:rPr>
        <w:t>市直</w:t>
      </w:r>
      <w:r w:rsidRPr="006530A1">
        <w:rPr>
          <w:rFonts w:ascii="仿宋_GB2312" w:eastAsia="仿宋_GB2312" w:hint="eastAsia"/>
          <w:sz w:val="28"/>
          <w:szCs w:val="28"/>
        </w:rPr>
        <w:t>部门领导，要在其它燃气公司推广鲁辰燃气的做法。</w:t>
      </w:r>
    </w:p>
    <w:p w:rsidR="006530A1" w:rsidRPr="006530A1" w:rsidRDefault="006530A1" w:rsidP="006530A1">
      <w:pPr>
        <w:spacing w:line="560" w:lineRule="exact"/>
        <w:ind w:firstLineChars="200" w:firstLine="560"/>
        <w:rPr>
          <w:rFonts w:ascii="仿宋_GB2312" w:eastAsia="仿宋_GB2312" w:hAnsi="Helvetica" w:cs="Helvetica"/>
          <w:color w:val="333333"/>
          <w:sz w:val="28"/>
          <w:szCs w:val="28"/>
        </w:rPr>
      </w:pPr>
      <w:r w:rsidRPr="006530A1">
        <w:rPr>
          <w:rFonts w:ascii="仿宋_GB2312" w:eastAsia="仿宋_GB2312" w:hint="eastAsia"/>
          <w:sz w:val="28"/>
          <w:szCs w:val="28"/>
        </w:rPr>
        <w:t>陈必昌还参观了鲁辰燃气先进的燃气安全检测仪，居民厨房新型燃气设施和灶具展示、燃气安全警示录等。</w:t>
      </w:r>
      <w:r w:rsidRPr="006530A1">
        <w:rPr>
          <w:rFonts w:ascii="仿宋_GB2312" w:eastAsia="仿宋_GB2312" w:hAnsi="Helvetica" w:cs="Helvetica" w:hint="eastAsia"/>
          <w:color w:val="333333"/>
          <w:sz w:val="28"/>
          <w:szCs w:val="28"/>
        </w:rPr>
        <w:t>陈必昌指出，燃气安全涉及千家万户，关系群众生命财产安全。各级各有关部门及企业要时刻绷紧安全生产这根弦，加快推进居民小区老旧燃气设施更新改造，积极推广智能燃气报警设备，从源头上预防各类燃气事故发生。要加强日常管理巡查，系统排查整治安全风险，加大安全用气宣传力度，保障千家万户用气安全。</w:t>
      </w:r>
    </w:p>
    <w:p w:rsidR="006530A1" w:rsidRPr="006530A1" w:rsidRDefault="006530A1" w:rsidP="006530A1">
      <w:pPr>
        <w:spacing w:line="560" w:lineRule="exact"/>
        <w:ind w:firstLineChars="200" w:firstLine="560"/>
        <w:rPr>
          <w:rFonts w:ascii="仿宋_GB2312" w:eastAsia="仿宋_GB2312" w:hAnsi="Helvetica" w:cs="Helvetica"/>
          <w:color w:val="333333"/>
          <w:sz w:val="28"/>
          <w:szCs w:val="28"/>
        </w:rPr>
      </w:pPr>
      <w:r w:rsidRPr="006530A1">
        <w:rPr>
          <w:rFonts w:ascii="仿宋_GB2312" w:eastAsia="仿宋_GB2312" w:hint="eastAsia"/>
          <w:sz w:val="28"/>
          <w:szCs w:val="28"/>
        </w:rPr>
        <w:t>上午10:00许，陈必昌一行又来到西城配气站，现场查看配电柜占压燃气站间线，</w:t>
      </w:r>
      <w:r w:rsidRPr="006530A1">
        <w:rPr>
          <w:rFonts w:ascii="仿宋_GB2312" w:eastAsia="仿宋_GB2312" w:hAnsi="Helvetica" w:cs="Helvetica" w:hint="eastAsia"/>
          <w:color w:val="333333"/>
          <w:sz w:val="28"/>
          <w:szCs w:val="28"/>
        </w:rPr>
        <w:t>了解市政燃气管线被占压情况，现场研究解决问题。听取汇报后，陈必昌强调，要牢固树立“隐患就是事故”理念，在全市范围内组织开展一次全面排查，建立隐患排查清单和</w:t>
      </w:r>
      <w:proofErr w:type="gramStart"/>
      <w:r w:rsidRPr="006530A1">
        <w:rPr>
          <w:rFonts w:ascii="仿宋_GB2312" w:eastAsia="仿宋_GB2312" w:hAnsi="Helvetica" w:cs="Helvetica" w:hint="eastAsia"/>
          <w:color w:val="333333"/>
          <w:sz w:val="28"/>
          <w:szCs w:val="28"/>
        </w:rPr>
        <w:t>整改台</w:t>
      </w:r>
      <w:proofErr w:type="gramEnd"/>
      <w:r w:rsidRPr="006530A1">
        <w:rPr>
          <w:rFonts w:ascii="仿宋_GB2312" w:eastAsia="仿宋_GB2312" w:hAnsi="Helvetica" w:cs="Helvetica" w:hint="eastAsia"/>
          <w:color w:val="333333"/>
          <w:sz w:val="28"/>
          <w:szCs w:val="28"/>
        </w:rPr>
        <w:t>账，落实整改资金，依法依规彻底解决燃气管道占压、密闭空间、超压运行、市政管网</w:t>
      </w:r>
      <w:r w:rsidRPr="006530A1">
        <w:rPr>
          <w:rFonts w:ascii="仿宋_GB2312" w:eastAsia="仿宋_GB2312" w:hAnsi="Helvetica" w:cs="Helvetica" w:hint="eastAsia"/>
          <w:color w:val="333333"/>
          <w:sz w:val="28"/>
          <w:szCs w:val="28"/>
        </w:rPr>
        <w:lastRenderedPageBreak/>
        <w:t>老化等问题，从源头上消除安全隐患。市直有关部门及燃气企业要认真履行监管责任和主体责任，加强燃气管网检查管护，配套完善安全设施，推广使用燃气设施新技术、新工艺和新产品，确保燃气管网安全有序运行。</w:t>
      </w:r>
    </w:p>
    <w:p w:rsidR="006530A1" w:rsidRDefault="006530A1" w:rsidP="006530A1">
      <w:pPr>
        <w:snapToGrid w:val="0"/>
        <w:spacing w:line="560" w:lineRule="exact"/>
        <w:ind w:firstLineChars="200" w:firstLine="560"/>
        <w:rPr>
          <w:rFonts w:ascii="仿宋_GB2312" w:eastAsia="仿宋_GB2312" w:hAnsi="Helvetica" w:cs="Helvetica"/>
          <w:color w:val="333333"/>
          <w:sz w:val="28"/>
          <w:szCs w:val="28"/>
        </w:rPr>
      </w:pPr>
      <w:r w:rsidRPr="006530A1">
        <w:rPr>
          <w:rFonts w:ascii="仿宋_GB2312" w:eastAsia="仿宋_GB2312" w:hAnsi="Helvetica" w:cs="Helvetica" w:hint="eastAsia"/>
          <w:color w:val="333333"/>
          <w:sz w:val="28"/>
          <w:szCs w:val="28"/>
        </w:rPr>
        <w:t>城投集团和公司主要领导参加了督导检查。</w:t>
      </w:r>
    </w:p>
    <w:p w:rsidR="006530A1" w:rsidRPr="006530A1" w:rsidRDefault="006530A1" w:rsidP="006530A1">
      <w:pPr>
        <w:snapToGrid w:val="0"/>
        <w:spacing w:line="560" w:lineRule="exact"/>
        <w:ind w:firstLineChars="2200" w:firstLine="6160"/>
        <w:rPr>
          <w:rFonts w:ascii="楷体" w:eastAsia="楷体" w:hAnsi="楷体"/>
          <w:b/>
          <w:sz w:val="28"/>
          <w:szCs w:val="28"/>
        </w:rPr>
      </w:pPr>
      <w:r w:rsidRPr="006530A1">
        <w:rPr>
          <w:rFonts w:ascii="楷体" w:eastAsia="楷体" w:hAnsi="楷体" w:cs="Helvetica" w:hint="eastAsia"/>
          <w:color w:val="333333"/>
          <w:sz w:val="28"/>
          <w:szCs w:val="28"/>
        </w:rPr>
        <w:t>（谭大忠）</w:t>
      </w:r>
    </w:p>
    <w:p w:rsidR="006530A1" w:rsidRDefault="006530A1" w:rsidP="00AA075F">
      <w:pPr>
        <w:snapToGrid w:val="0"/>
        <w:spacing w:line="560" w:lineRule="exact"/>
        <w:rPr>
          <w:rFonts w:ascii="楷体" w:eastAsia="楷体" w:hAnsi="楷体"/>
          <w:b/>
          <w:sz w:val="30"/>
          <w:szCs w:val="30"/>
        </w:rPr>
      </w:pPr>
    </w:p>
    <w:p w:rsidR="006530A1" w:rsidRPr="006530A1" w:rsidRDefault="006530A1" w:rsidP="006530A1">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公司</w:t>
      </w:r>
      <w:r w:rsidRPr="006530A1">
        <w:rPr>
          <w:rFonts w:ascii="方正小标宋简体" w:eastAsia="方正小标宋简体" w:hint="eastAsia"/>
          <w:sz w:val="36"/>
          <w:szCs w:val="36"/>
        </w:rPr>
        <w:t>组织</w:t>
      </w:r>
      <w:r>
        <w:rPr>
          <w:rFonts w:ascii="方正小标宋简体" w:eastAsia="方正小标宋简体" w:hint="eastAsia"/>
          <w:sz w:val="36"/>
          <w:szCs w:val="36"/>
        </w:rPr>
        <w:t>员工</w:t>
      </w:r>
      <w:r w:rsidRPr="006530A1">
        <w:rPr>
          <w:rFonts w:ascii="方正小标宋简体" w:eastAsia="方正小标宋简体" w:hint="eastAsia"/>
          <w:sz w:val="36"/>
          <w:szCs w:val="36"/>
        </w:rPr>
        <w:t>收看《城市燃气安全教育培训》视频</w:t>
      </w:r>
    </w:p>
    <w:p w:rsidR="006530A1" w:rsidRDefault="006530A1" w:rsidP="006530A1">
      <w:pPr>
        <w:spacing w:line="560" w:lineRule="exact"/>
        <w:ind w:firstLineChars="200" w:firstLine="560"/>
        <w:rPr>
          <w:rFonts w:ascii="仿宋_GB2312" w:eastAsia="仿宋_GB2312"/>
          <w:sz w:val="28"/>
          <w:szCs w:val="28"/>
        </w:rPr>
      </w:pPr>
    </w:p>
    <w:p w:rsidR="006530A1" w:rsidRPr="006530A1" w:rsidRDefault="006530A1" w:rsidP="006530A1">
      <w:pPr>
        <w:spacing w:line="560" w:lineRule="exact"/>
        <w:ind w:firstLineChars="200" w:firstLine="560"/>
        <w:rPr>
          <w:rFonts w:ascii="仿宋_GB2312" w:eastAsia="仿宋_GB2312"/>
          <w:sz w:val="28"/>
          <w:szCs w:val="28"/>
        </w:rPr>
      </w:pPr>
      <w:r>
        <w:rPr>
          <w:rFonts w:ascii="仿宋_GB2312" w:eastAsia="仿宋_GB2312" w:hint="eastAsia"/>
          <w:sz w:val="28"/>
          <w:szCs w:val="28"/>
        </w:rPr>
        <w:t>为落实上级</w:t>
      </w:r>
      <w:r w:rsidRPr="006530A1">
        <w:rPr>
          <w:rFonts w:ascii="仿宋_GB2312" w:eastAsia="仿宋_GB2312" w:hint="eastAsia"/>
          <w:sz w:val="28"/>
          <w:szCs w:val="28"/>
        </w:rPr>
        <w:t>关于开展城市燃气安全教育培训</w:t>
      </w:r>
      <w:r>
        <w:rPr>
          <w:rFonts w:ascii="仿宋_GB2312" w:eastAsia="仿宋_GB2312" w:hint="eastAsia"/>
          <w:sz w:val="28"/>
          <w:szCs w:val="28"/>
        </w:rPr>
        <w:t>的要求，</w:t>
      </w:r>
      <w:r w:rsidRPr="006530A1">
        <w:rPr>
          <w:rFonts w:ascii="仿宋_GB2312" w:eastAsia="仿宋_GB2312" w:hint="eastAsia"/>
          <w:sz w:val="28"/>
          <w:szCs w:val="28"/>
        </w:rPr>
        <w:t>8月27日上午9点，</w:t>
      </w:r>
      <w:r>
        <w:rPr>
          <w:rFonts w:ascii="仿宋_GB2312" w:eastAsia="仿宋_GB2312" w:hint="eastAsia"/>
          <w:sz w:val="28"/>
          <w:szCs w:val="28"/>
        </w:rPr>
        <w:t>鲁辰燃气</w:t>
      </w:r>
      <w:r w:rsidRPr="006530A1">
        <w:rPr>
          <w:rFonts w:ascii="仿宋_GB2312" w:eastAsia="仿宋_GB2312" w:hint="eastAsia"/>
          <w:sz w:val="28"/>
          <w:szCs w:val="28"/>
        </w:rPr>
        <w:t>组织</w:t>
      </w:r>
      <w:r>
        <w:rPr>
          <w:rFonts w:ascii="仿宋_GB2312" w:eastAsia="仿宋_GB2312" w:hint="eastAsia"/>
          <w:sz w:val="28"/>
          <w:szCs w:val="28"/>
        </w:rPr>
        <w:t>广大干部员工，</w:t>
      </w:r>
      <w:r w:rsidRPr="006530A1">
        <w:rPr>
          <w:rFonts w:ascii="仿宋_GB2312" w:eastAsia="仿宋_GB2312" w:hint="eastAsia"/>
          <w:sz w:val="28"/>
          <w:szCs w:val="28"/>
        </w:rPr>
        <w:t>通过集体观看和个人</w:t>
      </w:r>
      <w:r>
        <w:rPr>
          <w:rFonts w:ascii="仿宋_GB2312" w:eastAsia="仿宋_GB2312" w:hint="eastAsia"/>
          <w:sz w:val="28"/>
          <w:szCs w:val="28"/>
        </w:rPr>
        <w:t>分散</w:t>
      </w:r>
      <w:r w:rsidRPr="006530A1">
        <w:rPr>
          <w:rFonts w:ascii="仿宋_GB2312" w:eastAsia="仿宋_GB2312" w:hint="eastAsia"/>
          <w:sz w:val="28"/>
          <w:szCs w:val="28"/>
        </w:rPr>
        <w:t>学习等方式，</w:t>
      </w:r>
      <w:r>
        <w:rPr>
          <w:rFonts w:ascii="仿宋_GB2312" w:eastAsia="仿宋_GB2312" w:hint="eastAsia"/>
          <w:sz w:val="28"/>
          <w:szCs w:val="28"/>
        </w:rPr>
        <w:t>共同</w:t>
      </w:r>
      <w:r w:rsidRPr="006530A1">
        <w:rPr>
          <w:rFonts w:ascii="仿宋_GB2312" w:eastAsia="仿宋_GB2312" w:hint="eastAsia"/>
          <w:sz w:val="28"/>
          <w:szCs w:val="28"/>
        </w:rPr>
        <w:t>观看</w:t>
      </w:r>
      <w:r>
        <w:rPr>
          <w:rFonts w:ascii="仿宋_GB2312" w:eastAsia="仿宋_GB2312" w:hint="eastAsia"/>
          <w:sz w:val="28"/>
          <w:szCs w:val="28"/>
        </w:rPr>
        <w:t>了培训课程的</w:t>
      </w:r>
      <w:r w:rsidRPr="006530A1">
        <w:rPr>
          <w:rFonts w:ascii="仿宋_GB2312" w:eastAsia="仿宋_GB2312" w:hint="eastAsia"/>
          <w:sz w:val="28"/>
          <w:szCs w:val="28"/>
        </w:rPr>
        <w:t>直播。</w:t>
      </w:r>
    </w:p>
    <w:p w:rsidR="006530A1" w:rsidRPr="006530A1" w:rsidRDefault="006530A1" w:rsidP="006530A1">
      <w:pPr>
        <w:spacing w:line="560" w:lineRule="exact"/>
        <w:ind w:firstLineChars="200" w:firstLine="560"/>
        <w:rPr>
          <w:rFonts w:ascii="仿宋_GB2312" w:eastAsia="仿宋_GB2312"/>
          <w:sz w:val="28"/>
          <w:szCs w:val="28"/>
        </w:rPr>
      </w:pPr>
      <w:r w:rsidRPr="006530A1">
        <w:rPr>
          <w:rFonts w:ascii="仿宋_GB2312" w:eastAsia="仿宋_GB2312" w:hint="eastAsia"/>
          <w:sz w:val="28"/>
          <w:szCs w:val="28"/>
        </w:rPr>
        <w:t>为确保培训效果，参加</w:t>
      </w:r>
      <w:r>
        <w:rPr>
          <w:rFonts w:ascii="仿宋_GB2312" w:eastAsia="仿宋_GB2312" w:hint="eastAsia"/>
          <w:sz w:val="28"/>
          <w:szCs w:val="28"/>
        </w:rPr>
        <w:t>集体</w:t>
      </w:r>
      <w:r w:rsidRPr="006530A1">
        <w:rPr>
          <w:rFonts w:ascii="仿宋_GB2312" w:eastAsia="仿宋_GB2312" w:hint="eastAsia"/>
          <w:sz w:val="28"/>
          <w:szCs w:val="28"/>
        </w:rPr>
        <w:t>培训</w:t>
      </w:r>
      <w:r>
        <w:rPr>
          <w:rFonts w:ascii="仿宋_GB2312" w:eastAsia="仿宋_GB2312" w:hint="eastAsia"/>
          <w:sz w:val="28"/>
          <w:szCs w:val="28"/>
        </w:rPr>
        <w:t>的</w:t>
      </w:r>
      <w:r w:rsidRPr="006530A1">
        <w:rPr>
          <w:rFonts w:ascii="仿宋_GB2312" w:eastAsia="仿宋_GB2312" w:hint="eastAsia"/>
          <w:sz w:val="28"/>
          <w:szCs w:val="28"/>
        </w:rPr>
        <w:t>人员提前10分钟进入</w:t>
      </w:r>
      <w:r>
        <w:rPr>
          <w:rFonts w:ascii="仿宋_GB2312" w:eastAsia="仿宋_GB2312" w:hint="eastAsia"/>
          <w:sz w:val="28"/>
          <w:szCs w:val="28"/>
        </w:rPr>
        <w:t>培训会议室</w:t>
      </w:r>
      <w:r w:rsidRPr="006530A1">
        <w:rPr>
          <w:rFonts w:ascii="仿宋_GB2312" w:eastAsia="仿宋_GB2312" w:hint="eastAsia"/>
          <w:sz w:val="28"/>
          <w:szCs w:val="28"/>
        </w:rPr>
        <w:t>测试收听质量。</w:t>
      </w:r>
      <w:r w:rsidR="00710790">
        <w:rPr>
          <w:rFonts w:ascii="仿宋_GB2312" w:eastAsia="仿宋_GB2312"/>
          <w:sz w:val="28"/>
          <w:szCs w:val="28"/>
        </w:rPr>
        <w:t>2个小时的观看</w:t>
      </w:r>
      <w:r w:rsidRPr="006530A1">
        <w:rPr>
          <w:rFonts w:ascii="仿宋_GB2312" w:eastAsia="仿宋_GB2312" w:hint="eastAsia"/>
          <w:sz w:val="28"/>
          <w:szCs w:val="28"/>
        </w:rPr>
        <w:t>，大家聚精会神认真</w:t>
      </w:r>
      <w:r w:rsidR="00710790">
        <w:rPr>
          <w:rFonts w:ascii="仿宋_GB2312" w:eastAsia="仿宋_GB2312" w:hint="eastAsia"/>
          <w:sz w:val="28"/>
          <w:szCs w:val="28"/>
        </w:rPr>
        <w:t>记录，</w:t>
      </w:r>
      <w:r w:rsidRPr="006530A1">
        <w:rPr>
          <w:rFonts w:ascii="仿宋_GB2312" w:eastAsia="仿宋_GB2312" w:hint="eastAsia"/>
          <w:sz w:val="28"/>
          <w:szCs w:val="28"/>
        </w:rPr>
        <w:t>观看湖北十堰燃气爆炸事故情况及教训，同时</w:t>
      </w:r>
      <w:r w:rsidR="00710790">
        <w:rPr>
          <w:rFonts w:ascii="仿宋_GB2312" w:eastAsia="仿宋_GB2312" w:hint="eastAsia"/>
          <w:sz w:val="28"/>
          <w:szCs w:val="28"/>
        </w:rPr>
        <w:t>也</w:t>
      </w:r>
      <w:r w:rsidRPr="006530A1">
        <w:rPr>
          <w:rFonts w:ascii="仿宋_GB2312" w:eastAsia="仿宋_GB2312" w:hint="eastAsia"/>
          <w:sz w:val="28"/>
          <w:szCs w:val="28"/>
        </w:rPr>
        <w:t>学习了管线设施安全巡查巡检、燃气事故应急能力建设等安全知识。</w:t>
      </w:r>
    </w:p>
    <w:p w:rsidR="006530A1" w:rsidRDefault="006530A1" w:rsidP="006530A1">
      <w:pPr>
        <w:spacing w:line="560" w:lineRule="exact"/>
        <w:ind w:firstLineChars="200" w:firstLine="560"/>
        <w:rPr>
          <w:rFonts w:ascii="仿宋_GB2312" w:eastAsia="仿宋_GB2312"/>
          <w:sz w:val="28"/>
          <w:szCs w:val="28"/>
        </w:rPr>
      </w:pPr>
      <w:r w:rsidRPr="006530A1">
        <w:rPr>
          <w:rFonts w:ascii="仿宋_GB2312" w:eastAsia="仿宋_GB2312" w:hint="eastAsia"/>
          <w:sz w:val="28"/>
          <w:szCs w:val="28"/>
        </w:rPr>
        <w:t>通过培训，</w:t>
      </w:r>
      <w:r>
        <w:rPr>
          <w:rFonts w:ascii="仿宋_GB2312" w:eastAsia="仿宋_GB2312" w:hint="eastAsia"/>
          <w:sz w:val="28"/>
          <w:szCs w:val="28"/>
        </w:rPr>
        <w:t>广大</w:t>
      </w:r>
      <w:r w:rsidRPr="006530A1">
        <w:rPr>
          <w:rFonts w:ascii="仿宋_GB2312" w:eastAsia="仿宋_GB2312" w:hint="eastAsia"/>
          <w:sz w:val="28"/>
          <w:szCs w:val="28"/>
        </w:rPr>
        <w:t>干部员工的安全防控意识、红</w:t>
      </w:r>
      <w:proofErr w:type="gramStart"/>
      <w:r w:rsidRPr="006530A1">
        <w:rPr>
          <w:rFonts w:ascii="仿宋_GB2312" w:eastAsia="仿宋_GB2312" w:hint="eastAsia"/>
          <w:sz w:val="28"/>
          <w:szCs w:val="28"/>
        </w:rPr>
        <w:t>线意识</w:t>
      </w:r>
      <w:proofErr w:type="gramEnd"/>
      <w:r w:rsidRPr="006530A1">
        <w:rPr>
          <w:rFonts w:ascii="仿宋_GB2312" w:eastAsia="仿宋_GB2312" w:hint="eastAsia"/>
          <w:sz w:val="28"/>
          <w:szCs w:val="28"/>
        </w:rPr>
        <w:t>和责任意识</w:t>
      </w:r>
      <w:r w:rsidR="00710790">
        <w:rPr>
          <w:rFonts w:ascii="仿宋_GB2312" w:eastAsia="仿宋_GB2312" w:hint="eastAsia"/>
          <w:sz w:val="28"/>
          <w:szCs w:val="28"/>
        </w:rPr>
        <w:t>得到了提高</w:t>
      </w:r>
      <w:r w:rsidRPr="006530A1">
        <w:rPr>
          <w:rFonts w:ascii="仿宋_GB2312" w:eastAsia="仿宋_GB2312" w:hint="eastAsia"/>
          <w:sz w:val="28"/>
          <w:szCs w:val="28"/>
        </w:rPr>
        <w:t>。大家纷纷表示，事故的教训是惨痛的，安全生产就是要老老实实、本本分分抓好每一个细节</w:t>
      </w:r>
      <w:r>
        <w:rPr>
          <w:rFonts w:ascii="仿宋_GB2312" w:eastAsia="仿宋_GB2312" w:hint="eastAsia"/>
          <w:sz w:val="28"/>
          <w:szCs w:val="28"/>
        </w:rPr>
        <w:t>。</w:t>
      </w:r>
      <w:r w:rsidRPr="006530A1">
        <w:rPr>
          <w:rFonts w:ascii="仿宋_GB2312" w:eastAsia="仿宋_GB2312" w:hint="eastAsia"/>
          <w:sz w:val="28"/>
          <w:szCs w:val="28"/>
        </w:rPr>
        <w:t>在今后的工作中，要争当“安全卫士”，做好安全防范，</w:t>
      </w:r>
      <w:r w:rsidR="00710790">
        <w:rPr>
          <w:rFonts w:ascii="仿宋_GB2312" w:eastAsia="仿宋_GB2312" w:hint="eastAsia"/>
          <w:sz w:val="28"/>
          <w:szCs w:val="28"/>
        </w:rPr>
        <w:t>提高</w:t>
      </w:r>
      <w:r w:rsidRPr="006530A1">
        <w:rPr>
          <w:rFonts w:ascii="仿宋_GB2312" w:eastAsia="仿宋_GB2312" w:hint="eastAsia"/>
          <w:sz w:val="28"/>
          <w:szCs w:val="28"/>
        </w:rPr>
        <w:t>安全意识，思想上重视、行动上落实，真正把安全工作落到实处，保证</w:t>
      </w:r>
      <w:r>
        <w:rPr>
          <w:rFonts w:ascii="仿宋_GB2312" w:eastAsia="仿宋_GB2312" w:hint="eastAsia"/>
          <w:sz w:val="28"/>
          <w:szCs w:val="28"/>
        </w:rPr>
        <w:t>公司各项生产</w:t>
      </w:r>
      <w:r w:rsidRPr="006530A1">
        <w:rPr>
          <w:rFonts w:ascii="仿宋_GB2312" w:eastAsia="仿宋_GB2312" w:hint="eastAsia"/>
          <w:sz w:val="28"/>
          <w:szCs w:val="28"/>
        </w:rPr>
        <w:t>安全</w:t>
      </w:r>
      <w:r>
        <w:rPr>
          <w:rFonts w:ascii="仿宋_GB2312" w:eastAsia="仿宋_GB2312" w:hint="eastAsia"/>
          <w:sz w:val="28"/>
          <w:szCs w:val="28"/>
        </w:rPr>
        <w:t>平稳</w:t>
      </w:r>
      <w:r w:rsidRPr="006530A1">
        <w:rPr>
          <w:rFonts w:ascii="仿宋_GB2312" w:eastAsia="仿宋_GB2312" w:hint="eastAsia"/>
          <w:sz w:val="28"/>
          <w:szCs w:val="28"/>
        </w:rPr>
        <w:t>运行。</w:t>
      </w:r>
    </w:p>
    <w:p w:rsidR="00710790" w:rsidRPr="00710790" w:rsidRDefault="00710790" w:rsidP="00710790">
      <w:pPr>
        <w:spacing w:line="560" w:lineRule="exact"/>
        <w:ind w:firstLineChars="2300" w:firstLine="6440"/>
        <w:rPr>
          <w:rFonts w:ascii="楷体" w:eastAsia="楷体" w:hAnsi="楷体"/>
          <w:sz w:val="28"/>
          <w:szCs w:val="28"/>
        </w:rPr>
      </w:pPr>
      <w:r w:rsidRPr="00710790">
        <w:rPr>
          <w:rFonts w:ascii="楷体" w:eastAsia="楷体" w:hAnsi="楷体" w:hint="eastAsia"/>
          <w:sz w:val="28"/>
          <w:szCs w:val="28"/>
        </w:rPr>
        <w:t>（熊英）</w:t>
      </w:r>
    </w:p>
    <w:p w:rsidR="006530A1" w:rsidRPr="006530A1" w:rsidRDefault="006530A1" w:rsidP="006530A1">
      <w:pPr>
        <w:spacing w:line="560" w:lineRule="exact"/>
        <w:jc w:val="left"/>
        <w:rPr>
          <w:rFonts w:ascii="楷体" w:eastAsia="楷体" w:hAnsi="楷体"/>
          <w:sz w:val="28"/>
          <w:szCs w:val="28"/>
        </w:rPr>
      </w:pP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lastRenderedPageBreak/>
        <w:t>·</w:t>
      </w:r>
      <w:r>
        <w:rPr>
          <w:rFonts w:ascii="楷体" w:eastAsia="楷体" w:hAnsi="楷体" w:hint="eastAsia"/>
          <w:b/>
          <w:sz w:val="30"/>
          <w:szCs w:val="30"/>
        </w:rPr>
        <w:t>学党史感悟</w:t>
      </w:r>
      <w:r w:rsidRPr="008039E9">
        <w:rPr>
          <w:rFonts w:ascii="楷体" w:eastAsia="楷体" w:hAnsi="楷体" w:hint="eastAsia"/>
          <w:b/>
          <w:sz w:val="30"/>
          <w:szCs w:val="30"/>
        </w:rPr>
        <w:t>·</w:t>
      </w:r>
    </w:p>
    <w:p w:rsidR="000372BD" w:rsidRDefault="000372BD" w:rsidP="00AA075F">
      <w:pPr>
        <w:snapToGrid w:val="0"/>
        <w:spacing w:line="560" w:lineRule="exact"/>
        <w:rPr>
          <w:rFonts w:ascii="楷体" w:eastAsia="楷体" w:hAnsi="楷体"/>
          <w:b/>
          <w:sz w:val="30"/>
          <w:szCs w:val="30"/>
        </w:rPr>
      </w:pPr>
    </w:p>
    <w:p w:rsidR="00C2205B" w:rsidRPr="000E2545" w:rsidRDefault="001B6487" w:rsidP="001B6487">
      <w:pPr>
        <w:spacing w:line="560" w:lineRule="exact"/>
        <w:jc w:val="center"/>
        <w:rPr>
          <w:rFonts w:ascii="方正小标宋简体" w:eastAsia="方正小标宋简体"/>
          <w:sz w:val="36"/>
          <w:szCs w:val="36"/>
        </w:rPr>
      </w:pPr>
      <w:r w:rsidRPr="000E2545">
        <w:rPr>
          <w:rFonts w:ascii="方正小标宋简体" w:eastAsia="方正小标宋简体" w:hAnsi="微软雅黑" w:hint="eastAsia"/>
          <w:bCs/>
          <w:color w:val="262626"/>
          <w:sz w:val="36"/>
          <w:szCs w:val="36"/>
        </w:rPr>
        <w:t>用心学党史 真心办实事</w:t>
      </w:r>
    </w:p>
    <w:p w:rsidR="00612D8D" w:rsidRDefault="00612D8D" w:rsidP="00612D8D">
      <w:pPr>
        <w:spacing w:line="560" w:lineRule="exact"/>
        <w:ind w:firstLineChars="200" w:firstLine="560"/>
        <w:rPr>
          <w:rFonts w:ascii="仿宋_GB2312" w:eastAsia="仿宋_GB2312"/>
          <w:sz w:val="28"/>
          <w:szCs w:val="28"/>
        </w:rPr>
      </w:pP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办一件实事，</w:t>
      </w:r>
      <w:proofErr w:type="gramStart"/>
      <w:r w:rsidRPr="00612D8D">
        <w:rPr>
          <w:rFonts w:ascii="仿宋_GB2312" w:eastAsia="仿宋_GB2312" w:hint="eastAsia"/>
          <w:sz w:val="28"/>
          <w:szCs w:val="28"/>
        </w:rPr>
        <w:t>就暖一片</w:t>
      </w:r>
      <w:proofErr w:type="gramEnd"/>
      <w:r w:rsidRPr="00612D8D">
        <w:rPr>
          <w:rFonts w:ascii="仿宋_GB2312" w:eastAsia="仿宋_GB2312" w:hint="eastAsia"/>
          <w:sz w:val="28"/>
          <w:szCs w:val="28"/>
        </w:rPr>
        <w:t>人心，多一分力量。</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“要切实为群众办实事解难题”，在党史学习教育动员大会上，</w:t>
      </w:r>
      <w:proofErr w:type="gramStart"/>
      <w:r w:rsidRPr="00612D8D">
        <w:rPr>
          <w:rFonts w:ascii="仿宋_GB2312" w:eastAsia="仿宋_GB2312" w:hint="eastAsia"/>
          <w:sz w:val="28"/>
          <w:szCs w:val="28"/>
        </w:rPr>
        <w:t>习主席</w:t>
      </w:r>
      <w:proofErr w:type="gramEnd"/>
      <w:r w:rsidRPr="00612D8D">
        <w:rPr>
          <w:rFonts w:ascii="仿宋_GB2312" w:eastAsia="仿宋_GB2312" w:hint="eastAsia"/>
          <w:sz w:val="28"/>
          <w:szCs w:val="28"/>
        </w:rPr>
        <w:t>强调要把学习党史同总结经验、</w:t>
      </w:r>
      <w:proofErr w:type="gramStart"/>
      <w:r w:rsidRPr="00612D8D">
        <w:rPr>
          <w:rFonts w:ascii="仿宋_GB2312" w:eastAsia="仿宋_GB2312" w:hint="eastAsia"/>
          <w:sz w:val="28"/>
          <w:szCs w:val="28"/>
        </w:rPr>
        <w:t>观照</w:t>
      </w:r>
      <w:proofErr w:type="gramEnd"/>
      <w:r w:rsidRPr="00612D8D">
        <w:rPr>
          <w:rFonts w:ascii="仿宋_GB2312" w:eastAsia="仿宋_GB2312" w:hint="eastAsia"/>
          <w:sz w:val="28"/>
          <w:szCs w:val="28"/>
        </w:rPr>
        <w:t>现实、推动工作结合起来，同解决实际问题结合起来，开展好“我为群众办实事”实践活动，为开展好党史学习教育指明了基本着力点。</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党的百年历史，就是共产党人真抓实干、务实为民的历史。无论是干革命、搞建设、抓改革，还是战洪水、抗地震、控疫情，我们党一路攻坚克难，一心为民造福。正因为始终坚持实干为要，始终把落实放在重要位置，不断解决好群众的“急难愁盼”问题，我们党才能始终赢得人民最广泛的支持和拥护，带领人民创造一个又一个人间奇迹。</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群众利益无小事，一枝一叶总关情。1934年，毛泽东同志在谈到如何关心群众生活、注意工作方法时这样讲：妇女群众要学习犁耙，找什么人去教她们呢？小孩子要求读书，小学办起了没有呢？对面的木桥太小会跌倒行人，要不要修理一下呢？许多人生</w:t>
      </w:r>
      <w:proofErr w:type="gramStart"/>
      <w:r w:rsidRPr="00612D8D">
        <w:rPr>
          <w:rFonts w:ascii="仿宋_GB2312" w:eastAsia="仿宋_GB2312" w:hint="eastAsia"/>
          <w:sz w:val="28"/>
          <w:szCs w:val="28"/>
        </w:rPr>
        <w:t>疮</w:t>
      </w:r>
      <w:proofErr w:type="gramEnd"/>
      <w:r w:rsidRPr="00612D8D">
        <w:rPr>
          <w:rFonts w:ascii="仿宋_GB2312" w:eastAsia="仿宋_GB2312" w:hint="eastAsia"/>
          <w:sz w:val="28"/>
          <w:szCs w:val="28"/>
        </w:rPr>
        <w:t>害病，想个什么办法呢？一切这些群众生活上的问题，都应该把它提到自己的议事日程上。应该讨论，应该决定，应该实行，应该检查。</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1962年，焦裕禄一到河南省兰考县，就把原来的“劝阻逃荒办公室”改成“治理三害办公室”，立下了“苦战三年驱走三害”的军令状。在生命的最后475天里，他和大家暮雪朝霜，</w:t>
      </w:r>
      <w:proofErr w:type="gramStart"/>
      <w:r w:rsidRPr="00612D8D">
        <w:rPr>
          <w:rFonts w:ascii="仿宋_GB2312" w:eastAsia="仿宋_GB2312" w:hint="eastAsia"/>
          <w:sz w:val="28"/>
          <w:szCs w:val="28"/>
        </w:rPr>
        <w:t>追沙追到沙</w:t>
      </w:r>
      <w:proofErr w:type="gramEnd"/>
      <w:r w:rsidRPr="00612D8D">
        <w:rPr>
          <w:rFonts w:ascii="仿宋_GB2312" w:eastAsia="仿宋_GB2312" w:hint="eastAsia"/>
          <w:sz w:val="28"/>
          <w:szCs w:val="28"/>
        </w:rPr>
        <w:t>落地，查水查到水</w:t>
      </w:r>
      <w:r w:rsidRPr="00612D8D">
        <w:rPr>
          <w:rFonts w:ascii="仿宋_GB2312" w:eastAsia="仿宋_GB2312" w:hint="eastAsia"/>
          <w:sz w:val="28"/>
          <w:szCs w:val="28"/>
        </w:rPr>
        <w:lastRenderedPageBreak/>
        <w:t>归槽，用舌头辨别碱的种类，最终战胜了“三害”。“看到泡桐树，想起焦裕禄”，诠释了一名实干者在人们心中的分量。</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从解决入托难、上学难，到化解养老难、就医难，再到保障老百姓“菜篮子”“米袋子”“钱袋子”……近日，国民经济和社会发展第十四个五年规划和2035年远景目标纲要发布，《纲要》</w:t>
      </w:r>
      <w:proofErr w:type="gramStart"/>
      <w:r w:rsidRPr="00612D8D">
        <w:rPr>
          <w:rFonts w:ascii="仿宋_GB2312" w:eastAsia="仿宋_GB2312" w:hint="eastAsia"/>
          <w:sz w:val="28"/>
          <w:szCs w:val="28"/>
        </w:rPr>
        <w:t>里关注</w:t>
      </w:r>
      <w:proofErr w:type="gramEnd"/>
      <w:r w:rsidRPr="00612D8D">
        <w:rPr>
          <w:rFonts w:ascii="仿宋_GB2312" w:eastAsia="仿宋_GB2312" w:hint="eastAsia"/>
          <w:sz w:val="28"/>
          <w:szCs w:val="28"/>
        </w:rPr>
        <w:t>的这些“关键小事”，释放出的是浓浓的民生暖意，让人们再一次感受到人民至上的价值追求。</w:t>
      </w:r>
    </w:p>
    <w:p w:rsidR="000372BD" w:rsidRPr="00612D8D" w:rsidRDefault="000372BD" w:rsidP="00612D8D">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100年来，我们党就是这样认真对待群众生活上的点滴小事，全心全意为人民服务，真心实意为群众排忧解难；100年来，人民群众就是这样从一件一件实事中认识我们的党；100年来，我们的事业就是这样通过为人民群众解决一个又一个困难、办一件又一件实事，不断地凝聚人心，发展壮大。</w:t>
      </w:r>
    </w:p>
    <w:p w:rsidR="000372BD" w:rsidRPr="000372BD" w:rsidRDefault="000372BD" w:rsidP="00A83F39">
      <w:pPr>
        <w:spacing w:line="560" w:lineRule="exact"/>
        <w:ind w:firstLineChars="200" w:firstLine="560"/>
        <w:rPr>
          <w:rFonts w:ascii="仿宋_GB2312" w:eastAsia="仿宋_GB2312"/>
          <w:sz w:val="28"/>
          <w:szCs w:val="28"/>
        </w:rPr>
      </w:pPr>
      <w:r w:rsidRPr="00612D8D">
        <w:rPr>
          <w:rFonts w:ascii="仿宋_GB2312" w:eastAsia="仿宋_GB2312" w:hint="eastAsia"/>
          <w:sz w:val="28"/>
          <w:szCs w:val="28"/>
        </w:rPr>
        <w:t>质胜于华，行胜于言。学习党史，既是对“初心是什么”的世界观的校准，也是对“如何担使命”的方法论的探寻。党员干部要更加自觉地到群众最需要的地方去解决问题，到发展最困难的地方去打开局面，把担当实干挺在前面，多办强信心、暖人心、聚</w:t>
      </w:r>
      <w:r w:rsidR="00612D8D">
        <w:rPr>
          <w:rFonts w:ascii="仿宋_GB2312" w:eastAsia="仿宋_GB2312" w:hint="eastAsia"/>
          <w:sz w:val="28"/>
          <w:szCs w:val="28"/>
        </w:rPr>
        <w:t>民</w:t>
      </w:r>
      <w:r w:rsidRPr="00612D8D">
        <w:rPr>
          <w:rFonts w:ascii="仿宋_GB2312" w:eastAsia="仿宋_GB2312" w:hint="eastAsia"/>
          <w:sz w:val="28"/>
          <w:szCs w:val="28"/>
        </w:rPr>
        <w:t>心的实事，以此检验党史学习教育的成效。</w:t>
      </w:r>
    </w:p>
    <w:p w:rsidR="005A4600" w:rsidRPr="00C47977" w:rsidRDefault="005A4600" w:rsidP="00C47977">
      <w:pPr>
        <w:spacing w:line="560" w:lineRule="exact"/>
        <w:rPr>
          <w:rFonts w:ascii="方正小标宋简体" w:eastAsia="方正小标宋简体" w:hAnsi="黑体" w:cs="Times New Roman"/>
          <w:sz w:val="44"/>
          <w:szCs w:val="44"/>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1F4CC4" w:rsidRDefault="001F4CC4" w:rsidP="00AA075F">
      <w:pPr>
        <w:snapToGrid w:val="0"/>
        <w:spacing w:line="560" w:lineRule="exact"/>
        <w:rPr>
          <w:rFonts w:ascii="楷体" w:eastAsia="楷体" w:hAnsi="楷体"/>
          <w:b/>
          <w:sz w:val="30"/>
          <w:szCs w:val="30"/>
        </w:rPr>
      </w:pPr>
    </w:p>
    <w:p w:rsidR="001F4CC4" w:rsidRPr="001F4CC4" w:rsidRDefault="00D568DB" w:rsidP="001F4CC4">
      <w:pPr>
        <w:jc w:val="center"/>
        <w:rPr>
          <w:rFonts w:ascii="方正小标宋简体" w:eastAsia="方正小标宋简体" w:hAnsi="宋体"/>
          <w:bCs/>
          <w:sz w:val="36"/>
          <w:szCs w:val="36"/>
        </w:rPr>
      </w:pPr>
      <w:r>
        <w:rPr>
          <w:rFonts w:ascii="方正小标宋简体" w:eastAsia="方正小标宋简体" w:hAnsi="宋体" w:hint="eastAsia"/>
          <w:bCs/>
          <w:sz w:val="36"/>
          <w:szCs w:val="36"/>
        </w:rPr>
        <w:t>铮铮誓言伴我前行</w:t>
      </w:r>
    </w:p>
    <w:p w:rsidR="001F4CC4" w:rsidRPr="006F5A0E" w:rsidRDefault="001F4CC4" w:rsidP="001F4CC4">
      <w:pPr>
        <w:jc w:val="center"/>
        <w:rPr>
          <w:rFonts w:ascii="楷体" w:eastAsia="楷体" w:hAnsi="楷体"/>
          <w:bCs/>
          <w:sz w:val="30"/>
          <w:szCs w:val="30"/>
        </w:rPr>
      </w:pPr>
      <w:r w:rsidRPr="006F5A0E">
        <w:rPr>
          <w:rFonts w:ascii="楷体" w:eastAsia="楷体" w:hAnsi="楷体" w:hint="eastAsia"/>
          <w:bCs/>
          <w:sz w:val="30"/>
          <w:szCs w:val="30"/>
        </w:rPr>
        <w:t>（配气中心党支部</w:t>
      </w:r>
      <w:r w:rsidR="006F5A0E">
        <w:rPr>
          <w:rFonts w:ascii="楷体" w:eastAsia="楷体" w:hAnsi="楷体" w:hint="eastAsia"/>
          <w:bCs/>
          <w:sz w:val="30"/>
          <w:szCs w:val="30"/>
        </w:rPr>
        <w:t xml:space="preserve"> </w:t>
      </w:r>
      <w:r w:rsidR="006F5A0E">
        <w:rPr>
          <w:rFonts w:ascii="楷体" w:eastAsia="楷体" w:hAnsi="楷体"/>
          <w:bCs/>
          <w:sz w:val="30"/>
          <w:szCs w:val="30"/>
        </w:rPr>
        <w:t xml:space="preserve"> </w:t>
      </w:r>
      <w:r w:rsidRPr="006F5A0E">
        <w:rPr>
          <w:rFonts w:ascii="楷体" w:eastAsia="楷体" w:hAnsi="楷体" w:hint="eastAsia"/>
          <w:bCs/>
          <w:sz w:val="30"/>
          <w:szCs w:val="30"/>
        </w:rPr>
        <w:t>张秀萍）</w:t>
      </w:r>
    </w:p>
    <w:p w:rsidR="001F4CC4" w:rsidRPr="001F4CC4" w:rsidRDefault="001F4CC4" w:rsidP="001F4CC4">
      <w:pPr>
        <w:spacing w:line="520" w:lineRule="exact"/>
        <w:ind w:firstLineChars="200" w:firstLine="560"/>
        <w:rPr>
          <w:rFonts w:ascii="仿宋_GB2312" w:eastAsia="仿宋_GB2312" w:hAnsi="仿宋" w:cs="Times New Roman"/>
          <w:sz w:val="28"/>
          <w:szCs w:val="28"/>
        </w:rPr>
      </w:pPr>
      <w:r w:rsidRPr="001F4CC4">
        <w:rPr>
          <w:rFonts w:ascii="仿宋_GB2312" w:eastAsia="仿宋_GB2312" w:hint="eastAsia"/>
          <w:sz w:val="28"/>
          <w:szCs w:val="28"/>
        </w:rPr>
        <w:t xml:space="preserve"> </w:t>
      </w:r>
      <w:r w:rsidRPr="001F4CC4">
        <w:rPr>
          <w:rFonts w:ascii="仿宋_GB2312" w:eastAsia="仿宋_GB2312" w:hAnsi="仿宋" w:cs="Times New Roman" w:hint="eastAsia"/>
          <w:sz w:val="28"/>
          <w:szCs w:val="28"/>
        </w:rPr>
        <w:t>时间可以使我们淡忘很多的记忆，但有些事却会使我终生难忘。“我</w:t>
      </w:r>
      <w:r w:rsidRPr="001F4CC4">
        <w:rPr>
          <w:rFonts w:ascii="仿宋_GB2312" w:eastAsia="仿宋_GB2312" w:hAnsi="仿宋" w:cs="Times New Roman" w:hint="eastAsia"/>
          <w:sz w:val="28"/>
          <w:szCs w:val="28"/>
        </w:rPr>
        <w:lastRenderedPageBreak/>
        <w:t>志愿加入中国共产党，拥护党 的纲领， 遵守党的章程，履行党员义务，执行党的决定，严守党的纪律，保守党的秘密，对党忠诚，积极工作，为共产主义奋斗终身，随时准备为党和人民牺牲一切，永不叛党。”每次听到这段话我都激动不已，都会不自觉的跟着在自己心里默念</w:t>
      </w:r>
      <w:r w:rsidR="006F5A0E">
        <w:rPr>
          <w:rFonts w:ascii="仿宋_GB2312" w:eastAsia="仿宋_GB2312" w:hAnsi="仿宋" w:cs="Times New Roman" w:hint="eastAsia"/>
          <w:sz w:val="28"/>
          <w:szCs w:val="28"/>
        </w:rPr>
        <w:t>，</w:t>
      </w:r>
      <w:r w:rsidRPr="001F4CC4">
        <w:rPr>
          <w:rFonts w:ascii="仿宋_GB2312" w:eastAsia="仿宋_GB2312" w:hAnsi="仿宋" w:cs="Times New Roman" w:hint="eastAsia"/>
          <w:sz w:val="28"/>
          <w:szCs w:val="28"/>
        </w:rPr>
        <w:t>入党</w:t>
      </w:r>
      <w:r w:rsidR="006F5A0E">
        <w:rPr>
          <w:rFonts w:ascii="仿宋_GB2312" w:eastAsia="仿宋_GB2312" w:hAnsi="仿宋" w:cs="Times New Roman" w:hint="eastAsia"/>
          <w:sz w:val="28"/>
          <w:szCs w:val="28"/>
        </w:rPr>
        <w:t>的心路历程如在眼前</w:t>
      </w:r>
      <w:r w:rsidRPr="001F4CC4">
        <w:rPr>
          <w:rFonts w:ascii="仿宋_GB2312" w:eastAsia="仿宋_GB2312" w:hAnsi="仿宋" w:cs="Times New Roman" w:hint="eastAsia"/>
          <w:sz w:val="28"/>
          <w:szCs w:val="28"/>
        </w:rPr>
        <w:t>感慨万千。</w:t>
      </w:r>
    </w:p>
    <w:p w:rsidR="001F4CC4" w:rsidRPr="001F4CC4" w:rsidRDefault="001F4CC4" w:rsidP="001F4CC4">
      <w:pPr>
        <w:spacing w:line="520" w:lineRule="exact"/>
        <w:ind w:firstLineChars="200" w:firstLine="560"/>
        <w:rPr>
          <w:rFonts w:ascii="仿宋_GB2312" w:eastAsia="仿宋_GB2312" w:hAnsi="仿宋" w:cs="仿宋"/>
          <w:sz w:val="28"/>
          <w:szCs w:val="28"/>
        </w:rPr>
      </w:pPr>
      <w:r w:rsidRPr="001F4CC4">
        <w:rPr>
          <w:rFonts w:ascii="仿宋_GB2312" w:eastAsia="仿宋_GB2312" w:hAnsi="仿宋" w:cs="Times New Roman" w:hint="eastAsia"/>
          <w:sz w:val="28"/>
          <w:szCs w:val="28"/>
        </w:rPr>
        <w:t xml:space="preserve">  2005年8月26日</w:t>
      </w:r>
      <w:r w:rsidR="006F5A0E">
        <w:rPr>
          <w:rFonts w:ascii="仿宋_GB2312" w:eastAsia="仿宋_GB2312" w:hAnsi="仿宋" w:cs="Times New Roman" w:hint="eastAsia"/>
          <w:sz w:val="28"/>
          <w:szCs w:val="28"/>
        </w:rPr>
        <w:t>是我</w:t>
      </w:r>
      <w:r w:rsidRPr="001F4CC4">
        <w:rPr>
          <w:rFonts w:ascii="仿宋_GB2312" w:eastAsia="仿宋_GB2312" w:hAnsi="仿宋" w:cs="Times New Roman" w:hint="eastAsia"/>
          <w:sz w:val="28"/>
          <w:szCs w:val="28"/>
        </w:rPr>
        <w:t>入党</w:t>
      </w:r>
      <w:r w:rsidR="006F5A0E">
        <w:rPr>
          <w:rFonts w:ascii="仿宋_GB2312" w:eastAsia="仿宋_GB2312" w:hAnsi="仿宋" w:cs="Times New Roman" w:hint="eastAsia"/>
          <w:sz w:val="28"/>
          <w:szCs w:val="28"/>
        </w:rPr>
        <w:t>日子</w:t>
      </w:r>
      <w:r w:rsidRPr="001F4CC4">
        <w:rPr>
          <w:rFonts w:ascii="仿宋_GB2312" w:eastAsia="仿宋_GB2312" w:hAnsi="仿宋" w:cs="Times New Roman" w:hint="eastAsia"/>
          <w:sz w:val="28"/>
          <w:szCs w:val="28"/>
        </w:rPr>
        <w:t>，这个日子让我辗转反侧并为之牵肠挂肚，总能让我魂牵梦萦并为之潸然泪下。自</w:t>
      </w:r>
      <w:r w:rsidRPr="001F4CC4">
        <w:rPr>
          <w:rFonts w:ascii="仿宋_GB2312" w:eastAsia="仿宋_GB2312" w:hAnsi="仿宋" w:hint="eastAsia"/>
          <w:sz w:val="28"/>
          <w:szCs w:val="28"/>
        </w:rPr>
        <w:t>写入党申请书后，我知道自己阅历短、资历浅、贡献小，群众威望不够，</w:t>
      </w:r>
      <w:proofErr w:type="gramStart"/>
      <w:r w:rsidRPr="001F4CC4">
        <w:rPr>
          <w:rFonts w:ascii="仿宋_GB2312" w:eastAsia="仿宋_GB2312" w:hAnsi="仿宋" w:hint="eastAsia"/>
          <w:sz w:val="28"/>
          <w:szCs w:val="28"/>
        </w:rPr>
        <w:t>离党员</w:t>
      </w:r>
      <w:proofErr w:type="gramEnd"/>
      <w:r w:rsidRPr="001F4CC4">
        <w:rPr>
          <w:rFonts w:ascii="仿宋_GB2312" w:eastAsia="仿宋_GB2312" w:hAnsi="仿宋" w:hint="eastAsia"/>
          <w:sz w:val="28"/>
          <w:szCs w:val="28"/>
        </w:rPr>
        <w:t>的标准还有很大的距离，因此我在工作中一直勤勤恳恳，任劳任怨，2019年</w:t>
      </w:r>
      <w:r w:rsidRPr="001F4CC4">
        <w:rPr>
          <w:rFonts w:ascii="仿宋_GB2312" w:eastAsia="仿宋_GB2312" w:hAnsi="仿宋" w:cs="Times New Roman" w:hint="eastAsia"/>
          <w:sz w:val="28"/>
          <w:szCs w:val="28"/>
        </w:rPr>
        <w:t>我的工作岗位调整为党建组织工作，这是一份非常光荣的工作，内心澎湃不已，工作中我</w:t>
      </w:r>
      <w:r w:rsidRPr="001F4CC4">
        <w:rPr>
          <w:rFonts w:ascii="仿宋_GB2312" w:eastAsia="仿宋_GB2312" w:hAnsi="楷体" w:hint="eastAsia"/>
          <w:sz w:val="28"/>
          <w:szCs w:val="28"/>
        </w:rPr>
        <w:t>从规范制度入手，</w:t>
      </w:r>
      <w:r w:rsidRPr="001F4CC4">
        <w:rPr>
          <w:rFonts w:ascii="仿宋_GB2312" w:eastAsia="仿宋_GB2312" w:hAnsi="仿宋" w:hint="eastAsia"/>
          <w:sz w:val="28"/>
          <w:szCs w:val="28"/>
        </w:rPr>
        <w:t>先后完善落实了“三会一课”、民主评议党员、组织生活会、谈心谈话、党务公开等多项党建工作制度，以制度规范党组织日常工作的有序开展。</w:t>
      </w:r>
      <w:r w:rsidRPr="001F4CC4">
        <w:rPr>
          <w:rFonts w:ascii="仿宋_GB2312" w:eastAsia="仿宋_GB2312" w:hAnsi="仿宋" w:cs="仿宋" w:hint="eastAsia"/>
          <w:sz w:val="28"/>
          <w:szCs w:val="28"/>
        </w:rPr>
        <w:t>其次，强化党员日常政治学习，</w:t>
      </w:r>
      <w:r w:rsidRPr="001F4CC4">
        <w:rPr>
          <w:rFonts w:ascii="仿宋_GB2312" w:eastAsia="仿宋_GB2312" w:hint="eastAsia"/>
          <w:sz w:val="28"/>
          <w:szCs w:val="28"/>
        </w:rPr>
        <w:t>以“两学一做”“不忘初心、牢记使命”为载体，不断丰富基层政治理论学习，</w:t>
      </w:r>
      <w:r w:rsidRPr="001F4CC4">
        <w:rPr>
          <w:rFonts w:ascii="仿宋_GB2312" w:eastAsia="仿宋_GB2312" w:hAnsi="仿宋" w:cs="仿宋" w:hint="eastAsia"/>
          <w:sz w:val="28"/>
          <w:szCs w:val="28"/>
        </w:rPr>
        <w:t>用集体学习、个人自学等方式，引导广大党员深入学习党章党规、党史、习近平总书记治国</w:t>
      </w:r>
      <w:proofErr w:type="gramStart"/>
      <w:r w:rsidRPr="001F4CC4">
        <w:rPr>
          <w:rFonts w:ascii="仿宋_GB2312" w:eastAsia="仿宋_GB2312" w:hAnsi="仿宋" w:cs="仿宋" w:hint="eastAsia"/>
          <w:sz w:val="28"/>
          <w:szCs w:val="28"/>
        </w:rPr>
        <w:t>理政新理念</w:t>
      </w:r>
      <w:proofErr w:type="gramEnd"/>
      <w:r w:rsidRPr="001F4CC4">
        <w:rPr>
          <w:rFonts w:ascii="仿宋_GB2312" w:eastAsia="仿宋_GB2312" w:hAnsi="仿宋" w:cs="仿宋" w:hint="eastAsia"/>
          <w:sz w:val="28"/>
          <w:szCs w:val="28"/>
        </w:rPr>
        <w:t>新思想新战略等，每月坚持上报</w:t>
      </w:r>
      <w:proofErr w:type="gramStart"/>
      <w:r w:rsidRPr="001F4CC4">
        <w:rPr>
          <w:rFonts w:ascii="仿宋_GB2312" w:eastAsia="仿宋_GB2312" w:hAnsi="仿宋" w:cs="仿宋" w:hint="eastAsia"/>
          <w:sz w:val="28"/>
          <w:szCs w:val="28"/>
        </w:rPr>
        <w:t>学习台</w:t>
      </w:r>
      <w:proofErr w:type="gramEnd"/>
      <w:r w:rsidRPr="001F4CC4">
        <w:rPr>
          <w:rFonts w:ascii="仿宋_GB2312" w:eastAsia="仿宋_GB2312" w:hAnsi="仿宋" w:cs="仿宋" w:hint="eastAsia"/>
          <w:sz w:val="28"/>
          <w:szCs w:val="28"/>
        </w:rPr>
        <w:t>账，将学习制度化、规范化。2020年，我们采取“走出去”的方式，先后</w:t>
      </w:r>
      <w:r>
        <w:rPr>
          <w:rFonts w:ascii="仿宋_GB2312" w:eastAsia="仿宋_GB2312" w:hAnsi="仿宋" w:cs="仿宋" w:hint="eastAsia"/>
          <w:sz w:val="28"/>
          <w:szCs w:val="28"/>
        </w:rPr>
        <w:t>多次</w:t>
      </w:r>
      <w:r w:rsidRPr="001F4CC4">
        <w:rPr>
          <w:rFonts w:ascii="仿宋_GB2312" w:eastAsia="仿宋_GB2312" w:hAnsi="仿宋" w:cs="仿宋" w:hint="eastAsia"/>
          <w:sz w:val="28"/>
          <w:szCs w:val="28"/>
        </w:rPr>
        <w:t>学习兄弟单位党建工作的典型做法，探索党建工作的新思路、新举措；认真落实公司制定的开展基层党建示范点创建工作的实施方案，注重打造特色亮点，结合实际</w:t>
      </w:r>
      <w:proofErr w:type="gramStart"/>
      <w:r w:rsidRPr="001F4CC4">
        <w:rPr>
          <w:rFonts w:ascii="仿宋_GB2312" w:eastAsia="仿宋_GB2312" w:hAnsi="仿宋" w:cs="仿宋" w:hint="eastAsia"/>
          <w:sz w:val="28"/>
          <w:szCs w:val="28"/>
        </w:rPr>
        <w:t>制做</w:t>
      </w:r>
      <w:proofErr w:type="gramEnd"/>
      <w:r w:rsidRPr="001F4CC4">
        <w:rPr>
          <w:rFonts w:ascii="仿宋_GB2312" w:eastAsia="仿宋_GB2312" w:hAnsi="仿宋" w:cs="仿宋" w:hint="eastAsia"/>
          <w:sz w:val="28"/>
          <w:szCs w:val="28"/>
        </w:rPr>
        <w:t>了党建示范点党建特色活动展示走廊，创建了配气中心党员创新工作室，20多件创新成果展示了党员干事创业的成效。</w:t>
      </w:r>
    </w:p>
    <w:p w:rsidR="001F4CC4" w:rsidRPr="001F4CC4" w:rsidRDefault="001F4CC4" w:rsidP="001F4CC4">
      <w:pPr>
        <w:spacing w:line="520" w:lineRule="exact"/>
        <w:ind w:firstLineChars="200" w:firstLine="560"/>
        <w:rPr>
          <w:rFonts w:ascii="仿宋_GB2312" w:eastAsia="仿宋_GB2312"/>
          <w:sz w:val="28"/>
          <w:szCs w:val="28"/>
        </w:rPr>
      </w:pPr>
      <w:r w:rsidRPr="001F4CC4">
        <w:rPr>
          <w:rFonts w:ascii="仿宋_GB2312" w:eastAsia="仿宋_GB2312" w:hAnsi="仿宋" w:cs="Times New Roman" w:hint="eastAsia"/>
          <w:sz w:val="28"/>
          <w:szCs w:val="28"/>
        </w:rPr>
        <w:t xml:space="preserve"> 入党是我最美好的选择，也是我毕生的荣誉。我将牢记入党誓言，不忘初心，始终坚守一名共产党员的操作，让党的先进性、纯洁性在自</w:t>
      </w:r>
      <w:r w:rsidRPr="001F4CC4">
        <w:rPr>
          <w:rFonts w:ascii="仿宋_GB2312" w:eastAsia="仿宋_GB2312" w:hAnsi="仿宋" w:cs="Times New Roman" w:hint="eastAsia"/>
          <w:sz w:val="28"/>
          <w:szCs w:val="28"/>
        </w:rPr>
        <w:lastRenderedPageBreak/>
        <w:t>己平凡的岗位上煜煜生辉！</w:t>
      </w:r>
    </w:p>
    <w:p w:rsidR="001F4CC4" w:rsidRPr="001F4CC4" w:rsidRDefault="001F4CC4" w:rsidP="00AA075F">
      <w:pPr>
        <w:snapToGrid w:val="0"/>
        <w:spacing w:line="560" w:lineRule="exact"/>
        <w:rPr>
          <w:rFonts w:ascii="楷体" w:eastAsia="楷体" w:hAnsi="楷体"/>
          <w:b/>
          <w:sz w:val="30"/>
          <w:szCs w:val="30"/>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E20782" w:rsidRDefault="00E20782" w:rsidP="00E20782">
      <w:pPr>
        <w:spacing w:line="560" w:lineRule="exact"/>
        <w:ind w:firstLineChars="200" w:firstLine="560"/>
        <w:rPr>
          <w:rFonts w:ascii="仿宋_GB2312" w:eastAsia="仿宋_GB2312"/>
          <w:sz w:val="28"/>
          <w:szCs w:val="28"/>
        </w:rPr>
      </w:pPr>
    </w:p>
    <w:p w:rsidR="008A4A7A" w:rsidRPr="00086A4E" w:rsidRDefault="008A4A7A" w:rsidP="00086A4E">
      <w:pPr>
        <w:spacing w:line="560" w:lineRule="exact"/>
        <w:ind w:firstLineChars="200" w:firstLine="720"/>
        <w:jc w:val="center"/>
        <w:rPr>
          <w:rFonts w:ascii="方正小标宋简体" w:eastAsia="方正小标宋简体"/>
          <w:sz w:val="36"/>
          <w:szCs w:val="36"/>
        </w:rPr>
      </w:pPr>
      <w:r w:rsidRPr="00086A4E">
        <w:rPr>
          <w:rFonts w:ascii="方正小标宋简体" w:eastAsia="方正小标宋简体" w:hint="eastAsia"/>
          <w:sz w:val="36"/>
          <w:szCs w:val="36"/>
        </w:rPr>
        <w:t>基地客服中心：</w:t>
      </w:r>
      <w:r w:rsidR="00086A4E" w:rsidRPr="00086A4E">
        <w:rPr>
          <w:rFonts w:ascii="方正小标宋简体" w:eastAsia="方正小标宋简体" w:hint="eastAsia"/>
          <w:sz w:val="36"/>
          <w:szCs w:val="36"/>
        </w:rPr>
        <w:t>巧解疙瘩</w:t>
      </w:r>
    </w:p>
    <w:p w:rsidR="008A4A7A" w:rsidRDefault="008A4A7A" w:rsidP="00E20782">
      <w:pPr>
        <w:spacing w:line="560" w:lineRule="exact"/>
        <w:ind w:firstLineChars="200" w:firstLine="560"/>
        <w:rPr>
          <w:rFonts w:ascii="仿宋_GB2312" w:eastAsia="仿宋_GB2312"/>
          <w:sz w:val="28"/>
          <w:szCs w:val="28"/>
        </w:rPr>
      </w:pPr>
    </w:p>
    <w:p w:rsidR="00D00731"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客</w:t>
      </w:r>
      <w:proofErr w:type="gramStart"/>
      <w:r w:rsidRPr="008A4A7A">
        <w:rPr>
          <w:rFonts w:ascii="仿宋_GB2312" w:eastAsia="仿宋_GB2312" w:hint="eastAsia"/>
          <w:sz w:val="28"/>
          <w:szCs w:val="28"/>
        </w:rPr>
        <w:t>服中心</w:t>
      </w:r>
      <w:proofErr w:type="gramEnd"/>
      <w:r w:rsidRPr="008A4A7A">
        <w:rPr>
          <w:rFonts w:ascii="仿宋_GB2312" w:eastAsia="仿宋_GB2312" w:hint="eastAsia"/>
          <w:sz w:val="28"/>
          <w:szCs w:val="28"/>
        </w:rPr>
        <w:t>由于长期与小区居民打交道，难免发生一些磕磕碰碰，产生一些疙疙瘩瘩。荟萃服务部经理孙绍霞说：结疙瘩不要紧，关键是怎么解疙瘩，解疙瘩必须要有一个“巧”劲，用好“巧”劲的秘诀就两个字—“用心”。</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凭着“用心”这两个字，她带领荟萃服务部员工还真就巧解了许多疙瘩。</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今年8月初，在荟萃服务部每周工作例会上，员工王芹</w:t>
      </w:r>
      <w:proofErr w:type="gramStart"/>
      <w:r w:rsidRPr="008A4A7A">
        <w:rPr>
          <w:rFonts w:ascii="仿宋_GB2312" w:eastAsia="仿宋_GB2312" w:hint="eastAsia"/>
          <w:sz w:val="28"/>
          <w:szCs w:val="28"/>
        </w:rPr>
        <w:t>芹</w:t>
      </w:r>
      <w:proofErr w:type="gramEnd"/>
      <w:r w:rsidRPr="008A4A7A">
        <w:rPr>
          <w:rFonts w:ascii="仿宋_GB2312" w:eastAsia="仿宋_GB2312" w:hint="eastAsia"/>
          <w:sz w:val="28"/>
          <w:szCs w:val="28"/>
        </w:rPr>
        <w:t>反映蓝天小区11号楼3单元202室居民拒交气费，还与她发生了争吵。</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一石激起千层浪，服务部员工立刻议论纷纷，此事引起了她的注意</w:t>
      </w:r>
      <w:r w:rsidR="00D00731">
        <w:rPr>
          <w:rFonts w:ascii="仿宋_GB2312" w:eastAsia="仿宋_GB2312" w:hint="eastAsia"/>
          <w:sz w:val="28"/>
          <w:szCs w:val="28"/>
        </w:rPr>
        <w:t>。</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“什么原因拒交气费？”</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“说气表有问题。”</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“什么原因发生争吵？”</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“说我们乱收费！”</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听完大家的述说，她立即决定登门回访。</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当天下午14:10，她赶到蓝天小区，按响了11号楼3单元202室的门，没有人。</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下午17:30再按，仍然没有人。荟萃服务部到蓝天小区往返约4公</w:t>
      </w:r>
      <w:r w:rsidRPr="008A4A7A">
        <w:rPr>
          <w:rFonts w:ascii="仿宋_GB2312" w:eastAsia="仿宋_GB2312" w:hint="eastAsia"/>
          <w:sz w:val="28"/>
          <w:szCs w:val="28"/>
        </w:rPr>
        <w:lastRenderedPageBreak/>
        <w:t>里，但他没有气馁，决定第二天再来。第二天上午9:00，她第三次按响了门铃。70多岁的居民大爷终于打开了房门。</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一进门，大爷情绪激动的说你们的气表肯定有问题。她心平气和的与大爷唠起了家常，了解情况。原来大爷每天用气都记表数。上月每天一方左右，现在每天1.5方，怀疑气表有问题，心里有了疙瘩。</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了解了情况后，她耐心地向大爷做起了解释工作。这一户的气表上个月已经更换了两次，监测没有发生异常，证明气表没有问题。</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问题出现在哪呢？她对大爷说“我帮你查一查原因”。她带着大爷开始仔细检查炉具，燃气热水器。很快就发现了情况：炉具胶管接头松动漏气，热水器风门调整不当火虚，问题就发生在这里。她处理完问题后，对大爷说：“观察几天我再来”。</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第二天，大爷就打来了电话，说：“气表正常了”。第三天、第四天，她又主动打电话回访，大爷都说没问题。第五天，她又上门回访。大爷心情愉快地说：</w:t>
      </w:r>
      <w:proofErr w:type="gramStart"/>
      <w:r w:rsidRPr="008A4A7A">
        <w:rPr>
          <w:rFonts w:ascii="仿宋_GB2312" w:eastAsia="仿宋_GB2312" w:hint="eastAsia"/>
          <w:sz w:val="28"/>
          <w:szCs w:val="28"/>
        </w:rPr>
        <w:t>“</w:t>
      </w:r>
      <w:proofErr w:type="gramEnd"/>
      <w:r w:rsidRPr="008A4A7A">
        <w:rPr>
          <w:rFonts w:ascii="仿宋_GB2312" w:eastAsia="仿宋_GB2312" w:hint="eastAsia"/>
          <w:sz w:val="28"/>
          <w:szCs w:val="28"/>
        </w:rPr>
        <w:t>还是你心灵手巧，帮我解开了心中的疙瘩，我保证以后不再和抄表员吵架了“。</w:t>
      </w:r>
    </w:p>
    <w:p w:rsidR="008A4A7A" w:rsidRPr="008A4A7A" w:rsidRDefault="008A4A7A" w:rsidP="008A4A7A">
      <w:pPr>
        <w:spacing w:line="560" w:lineRule="exact"/>
        <w:ind w:firstLineChars="200" w:firstLine="560"/>
        <w:rPr>
          <w:rFonts w:ascii="仿宋_GB2312" w:eastAsia="仿宋_GB2312"/>
          <w:sz w:val="28"/>
          <w:szCs w:val="28"/>
        </w:rPr>
      </w:pPr>
      <w:r w:rsidRPr="008A4A7A">
        <w:rPr>
          <w:rFonts w:ascii="仿宋_GB2312" w:eastAsia="仿宋_GB2312" w:hint="eastAsia"/>
          <w:sz w:val="28"/>
          <w:szCs w:val="28"/>
        </w:rPr>
        <w:t>看着大爷的笑脸，她说：“我们每一个供气人都愿意做心灵手巧的人。</w:t>
      </w:r>
      <w:r w:rsidR="00236D68" w:rsidRPr="008A4A7A">
        <w:rPr>
          <w:rFonts w:ascii="仿宋_GB2312" w:eastAsia="仿宋_GB2312" w:hint="eastAsia"/>
          <w:sz w:val="28"/>
          <w:szCs w:val="28"/>
        </w:rPr>
        <w:t>”</w:t>
      </w:r>
    </w:p>
    <w:p w:rsidR="008A4A7A" w:rsidRPr="00086A4E" w:rsidRDefault="00086A4E" w:rsidP="00086A4E">
      <w:pPr>
        <w:spacing w:line="560" w:lineRule="exact"/>
        <w:ind w:firstLineChars="2200" w:firstLine="6160"/>
        <w:rPr>
          <w:rFonts w:ascii="楷体" w:eastAsia="楷体" w:hAnsi="楷体"/>
          <w:sz w:val="28"/>
          <w:szCs w:val="28"/>
        </w:rPr>
      </w:pPr>
      <w:r w:rsidRPr="00086A4E">
        <w:rPr>
          <w:rFonts w:ascii="楷体" w:eastAsia="楷体" w:hAnsi="楷体" w:hint="eastAsia"/>
          <w:sz w:val="28"/>
          <w:szCs w:val="28"/>
        </w:rPr>
        <w:t>（王力平）</w:t>
      </w:r>
    </w:p>
    <w:p w:rsidR="008A4A7A" w:rsidRPr="00E20782" w:rsidRDefault="008A4A7A" w:rsidP="00E20782">
      <w:pPr>
        <w:spacing w:line="560" w:lineRule="exact"/>
        <w:ind w:firstLineChars="200" w:firstLine="560"/>
        <w:rPr>
          <w:rFonts w:ascii="仿宋_GB2312" w:eastAsia="仿宋_GB2312"/>
          <w:sz w:val="28"/>
          <w:szCs w:val="28"/>
        </w:rPr>
      </w:pPr>
    </w:p>
    <w:p w:rsidR="00E20782" w:rsidRPr="00E20782" w:rsidRDefault="00E20782" w:rsidP="00E20782">
      <w:pPr>
        <w:spacing w:line="560" w:lineRule="exact"/>
        <w:jc w:val="center"/>
        <w:rPr>
          <w:rFonts w:ascii="方正小标宋简体" w:eastAsia="方正小标宋简体"/>
          <w:sz w:val="36"/>
          <w:szCs w:val="36"/>
        </w:rPr>
      </w:pPr>
      <w:r w:rsidRPr="00E20782">
        <w:rPr>
          <w:rFonts w:ascii="方正小标宋简体" w:eastAsia="方正小标宋简体" w:hint="eastAsia"/>
          <w:sz w:val="36"/>
          <w:szCs w:val="36"/>
        </w:rPr>
        <w:t>滨海客服中心：烈日炎炎除障忙</w:t>
      </w:r>
    </w:p>
    <w:p w:rsidR="00E20782" w:rsidRDefault="00E20782" w:rsidP="00E20782">
      <w:pPr>
        <w:spacing w:line="560" w:lineRule="exact"/>
        <w:ind w:firstLineChars="200" w:firstLine="560"/>
        <w:rPr>
          <w:rFonts w:ascii="仿宋_GB2312" w:eastAsia="仿宋_GB2312"/>
          <w:sz w:val="28"/>
          <w:szCs w:val="28"/>
        </w:rPr>
      </w:pPr>
    </w:p>
    <w:p w:rsidR="001A7C26" w:rsidRDefault="00236D68" w:rsidP="00E20782">
      <w:pPr>
        <w:spacing w:line="560" w:lineRule="exact"/>
        <w:ind w:firstLineChars="200" w:firstLine="560"/>
        <w:rPr>
          <w:rFonts w:ascii="仿宋_GB2312" w:eastAsia="仿宋_GB2312"/>
          <w:sz w:val="28"/>
          <w:szCs w:val="28"/>
        </w:rPr>
      </w:pPr>
      <w:r>
        <w:rPr>
          <w:rFonts w:ascii="仿宋_GB2312" w:eastAsia="仿宋_GB2312" w:hint="eastAsia"/>
          <w:sz w:val="28"/>
          <w:szCs w:val="28"/>
        </w:rPr>
        <w:t>仲夏的午后烈日炎炎</w:t>
      </w:r>
      <w:r w:rsidR="00E20782" w:rsidRPr="00E20782">
        <w:rPr>
          <w:rFonts w:ascii="仿宋_GB2312" w:eastAsia="仿宋_GB2312" w:hint="eastAsia"/>
          <w:sz w:val="28"/>
          <w:szCs w:val="28"/>
        </w:rPr>
        <w:t>，</w:t>
      </w:r>
      <w:r>
        <w:rPr>
          <w:rFonts w:ascii="仿宋_GB2312" w:eastAsia="仿宋_GB2312" w:hint="eastAsia"/>
          <w:sz w:val="28"/>
          <w:szCs w:val="28"/>
        </w:rPr>
        <w:t>滨海</w:t>
      </w:r>
      <w:r w:rsidR="00E20782" w:rsidRPr="00E20782">
        <w:rPr>
          <w:rFonts w:ascii="仿宋_GB2312" w:eastAsia="仿宋_GB2312" w:hint="eastAsia"/>
          <w:sz w:val="28"/>
          <w:szCs w:val="28"/>
        </w:rPr>
        <w:t>孤岛客服部</w:t>
      </w:r>
      <w:r w:rsidR="001A7C26">
        <w:rPr>
          <w:rFonts w:ascii="仿宋_GB2312" w:eastAsia="仿宋_GB2312" w:hint="eastAsia"/>
          <w:sz w:val="28"/>
          <w:szCs w:val="28"/>
        </w:rPr>
        <w:t>的工作人员坚守在每日</w:t>
      </w:r>
      <w:r w:rsidR="00E20782" w:rsidRPr="00E20782">
        <w:rPr>
          <w:rFonts w:ascii="仿宋_GB2312" w:eastAsia="仿宋_GB2312" w:hint="eastAsia"/>
          <w:sz w:val="28"/>
          <w:szCs w:val="28"/>
        </w:rPr>
        <w:t>巡检</w:t>
      </w:r>
      <w:r w:rsidR="001A7C26">
        <w:rPr>
          <w:rFonts w:ascii="仿宋_GB2312" w:eastAsia="仿宋_GB2312" w:hint="eastAsia"/>
          <w:sz w:val="28"/>
          <w:szCs w:val="28"/>
        </w:rPr>
        <w:t>的路上。</w:t>
      </w:r>
    </w:p>
    <w:p w:rsidR="00E20782" w:rsidRPr="00E20782" w:rsidRDefault="00E20782" w:rsidP="00E20782">
      <w:pPr>
        <w:spacing w:line="560" w:lineRule="exact"/>
        <w:ind w:firstLineChars="200" w:firstLine="560"/>
        <w:rPr>
          <w:rFonts w:ascii="仿宋_GB2312" w:eastAsia="仿宋_GB2312"/>
          <w:sz w:val="28"/>
          <w:szCs w:val="28"/>
        </w:rPr>
      </w:pPr>
      <w:proofErr w:type="gramStart"/>
      <w:r w:rsidRPr="00E20782">
        <w:rPr>
          <w:rFonts w:ascii="仿宋_GB2312" w:eastAsia="仿宋_GB2312" w:hint="eastAsia"/>
          <w:sz w:val="28"/>
          <w:szCs w:val="28"/>
        </w:rPr>
        <w:t>朝阳七</w:t>
      </w:r>
      <w:proofErr w:type="gramEnd"/>
      <w:r w:rsidRPr="00E20782">
        <w:rPr>
          <w:rFonts w:ascii="仿宋_GB2312" w:eastAsia="仿宋_GB2312" w:hint="eastAsia"/>
          <w:sz w:val="28"/>
          <w:szCs w:val="28"/>
        </w:rPr>
        <w:t>区调压箱计量表</w:t>
      </w:r>
      <w:r w:rsidR="001A7C26" w:rsidRPr="00E20782">
        <w:rPr>
          <w:rFonts w:ascii="仿宋_GB2312" w:eastAsia="仿宋_GB2312" w:hint="eastAsia"/>
          <w:sz w:val="28"/>
          <w:szCs w:val="28"/>
        </w:rPr>
        <w:t>较日常计量</w:t>
      </w:r>
      <w:r w:rsidR="001A7C26">
        <w:rPr>
          <w:rFonts w:ascii="仿宋_GB2312" w:eastAsia="仿宋_GB2312" w:hint="eastAsia"/>
          <w:sz w:val="28"/>
          <w:szCs w:val="28"/>
        </w:rPr>
        <w:t>出现</w:t>
      </w:r>
      <w:r w:rsidR="001A7C26" w:rsidRPr="00E20782">
        <w:rPr>
          <w:rFonts w:ascii="仿宋_GB2312" w:eastAsia="仿宋_GB2312" w:hint="eastAsia"/>
          <w:sz w:val="28"/>
          <w:szCs w:val="28"/>
        </w:rPr>
        <w:t>漏记情况</w:t>
      </w:r>
      <w:r w:rsidR="001A7C26">
        <w:rPr>
          <w:rFonts w:ascii="仿宋_GB2312" w:eastAsia="仿宋_GB2312" w:hint="eastAsia"/>
          <w:sz w:val="28"/>
          <w:szCs w:val="28"/>
        </w:rPr>
        <w:t>，这一</w:t>
      </w:r>
      <w:r w:rsidRPr="00E20782">
        <w:rPr>
          <w:rFonts w:ascii="仿宋_GB2312" w:eastAsia="仿宋_GB2312" w:hint="eastAsia"/>
          <w:sz w:val="28"/>
          <w:szCs w:val="28"/>
        </w:rPr>
        <w:t>异常</w:t>
      </w:r>
      <w:r w:rsidR="001A7C26">
        <w:rPr>
          <w:rFonts w:ascii="仿宋_GB2312" w:eastAsia="仿宋_GB2312" w:hint="eastAsia"/>
          <w:sz w:val="28"/>
          <w:szCs w:val="28"/>
        </w:rPr>
        <w:t>情况</w:t>
      </w:r>
      <w:r w:rsidRPr="00E20782">
        <w:rPr>
          <w:rFonts w:ascii="仿宋_GB2312" w:eastAsia="仿宋_GB2312" w:hint="eastAsia"/>
          <w:sz w:val="28"/>
          <w:szCs w:val="28"/>
        </w:rPr>
        <w:t>，</w:t>
      </w:r>
      <w:r w:rsidR="001A7C26">
        <w:rPr>
          <w:rFonts w:ascii="仿宋_GB2312" w:eastAsia="仿宋_GB2312" w:hint="eastAsia"/>
          <w:sz w:val="28"/>
          <w:szCs w:val="28"/>
        </w:rPr>
        <w:lastRenderedPageBreak/>
        <w:t>引起了他们的注意</w:t>
      </w:r>
      <w:r w:rsidR="00236D68">
        <w:rPr>
          <w:rFonts w:ascii="仿宋_GB2312" w:eastAsia="仿宋_GB2312" w:hint="eastAsia"/>
          <w:sz w:val="28"/>
          <w:szCs w:val="28"/>
        </w:rPr>
        <w:t>。</w:t>
      </w:r>
      <w:r w:rsidRPr="00E20782">
        <w:rPr>
          <w:rFonts w:ascii="仿宋_GB2312" w:eastAsia="仿宋_GB2312" w:hint="eastAsia"/>
          <w:sz w:val="28"/>
          <w:szCs w:val="28"/>
        </w:rPr>
        <w:t>根据</w:t>
      </w:r>
      <w:r w:rsidR="001A7C26">
        <w:rPr>
          <w:rFonts w:ascii="仿宋_GB2312" w:eastAsia="仿宋_GB2312" w:hint="eastAsia"/>
          <w:sz w:val="28"/>
          <w:szCs w:val="28"/>
        </w:rPr>
        <w:t>多年积累的</w:t>
      </w:r>
      <w:r w:rsidRPr="00E20782">
        <w:rPr>
          <w:rFonts w:ascii="仿宋_GB2312" w:eastAsia="仿宋_GB2312" w:hint="eastAsia"/>
          <w:sz w:val="28"/>
          <w:szCs w:val="28"/>
        </w:rPr>
        <w:t>经验，初步判断为管线内颗粒物进入计量仪表导致仪表内部出现卡顿不畅现象。</w:t>
      </w:r>
    </w:p>
    <w:p w:rsidR="00E20782" w:rsidRDefault="0074561B" w:rsidP="00E20782">
      <w:pPr>
        <w:spacing w:line="560" w:lineRule="exact"/>
        <w:ind w:firstLineChars="200" w:firstLine="560"/>
        <w:rPr>
          <w:rFonts w:ascii="仿宋_GB2312" w:eastAsia="仿宋_GB2312"/>
          <w:sz w:val="28"/>
          <w:szCs w:val="28"/>
        </w:rPr>
      </w:pPr>
      <w:r w:rsidRPr="00E20782">
        <w:rPr>
          <w:rFonts w:ascii="仿宋_GB2312" w:eastAsia="仿宋_GB2312" w:hint="eastAsia"/>
          <w:sz w:val="28"/>
          <w:szCs w:val="28"/>
        </w:rPr>
        <w:t>他们小心翼翼地卸开仪表，慢慢吊起取下，认真清理污垢。</w:t>
      </w:r>
      <w:r w:rsidR="00E20782" w:rsidRPr="00E20782">
        <w:rPr>
          <w:rFonts w:ascii="仿宋_GB2312" w:eastAsia="仿宋_GB2312" w:hint="eastAsia"/>
          <w:sz w:val="28"/>
          <w:szCs w:val="28"/>
        </w:rPr>
        <w:t>在炎炎烈日下，</w:t>
      </w:r>
      <w:r w:rsidR="001A7C26">
        <w:rPr>
          <w:rFonts w:ascii="仿宋_GB2312" w:eastAsia="仿宋_GB2312" w:hint="eastAsia"/>
          <w:sz w:val="28"/>
          <w:szCs w:val="28"/>
        </w:rPr>
        <w:t>不</w:t>
      </w:r>
      <w:r w:rsidR="00E20782" w:rsidRPr="00E20782">
        <w:rPr>
          <w:rFonts w:ascii="仿宋_GB2312" w:eastAsia="仿宋_GB2312" w:hint="eastAsia"/>
          <w:sz w:val="28"/>
          <w:szCs w:val="28"/>
        </w:rPr>
        <w:t>一会功夫维修人员就大汗直流了，</w:t>
      </w:r>
      <w:r w:rsidR="001A7C26">
        <w:rPr>
          <w:rFonts w:ascii="仿宋_GB2312" w:eastAsia="仿宋_GB2312" w:hint="eastAsia"/>
          <w:sz w:val="28"/>
          <w:szCs w:val="28"/>
        </w:rPr>
        <w:t>汗水</w:t>
      </w:r>
      <w:r>
        <w:rPr>
          <w:rFonts w:ascii="仿宋_GB2312" w:eastAsia="仿宋_GB2312" w:hint="eastAsia"/>
          <w:sz w:val="28"/>
          <w:szCs w:val="28"/>
        </w:rPr>
        <w:t>很快湿透了工服，在后背留下了一大片印记。</w:t>
      </w:r>
      <w:r w:rsidR="00E20782" w:rsidRPr="00E20782">
        <w:rPr>
          <w:rFonts w:ascii="仿宋_GB2312" w:eastAsia="仿宋_GB2312" w:hint="eastAsia"/>
          <w:sz w:val="28"/>
          <w:szCs w:val="28"/>
        </w:rPr>
        <w:t>经过一个多小时的努力，回装</w:t>
      </w:r>
      <w:r>
        <w:rPr>
          <w:rFonts w:ascii="仿宋_GB2312" w:eastAsia="仿宋_GB2312" w:hint="eastAsia"/>
          <w:sz w:val="28"/>
          <w:szCs w:val="28"/>
        </w:rPr>
        <w:t>、</w:t>
      </w:r>
      <w:r w:rsidR="00E20782" w:rsidRPr="00E20782">
        <w:rPr>
          <w:rFonts w:ascii="仿宋_GB2312" w:eastAsia="仿宋_GB2312" w:hint="eastAsia"/>
          <w:sz w:val="28"/>
          <w:szCs w:val="28"/>
        </w:rPr>
        <w:t>测漏</w:t>
      </w:r>
      <w:r>
        <w:rPr>
          <w:rFonts w:ascii="仿宋_GB2312" w:eastAsia="仿宋_GB2312" w:hint="eastAsia"/>
          <w:sz w:val="28"/>
          <w:szCs w:val="28"/>
        </w:rPr>
        <w:t>、</w:t>
      </w:r>
      <w:r w:rsidR="00E20782" w:rsidRPr="00E20782">
        <w:rPr>
          <w:rFonts w:ascii="仿宋_GB2312" w:eastAsia="仿宋_GB2312" w:hint="eastAsia"/>
          <w:sz w:val="28"/>
          <w:szCs w:val="28"/>
        </w:rPr>
        <w:t>送气观察</w:t>
      </w:r>
      <w:r>
        <w:rPr>
          <w:rFonts w:ascii="仿宋_GB2312" w:eastAsia="仿宋_GB2312" w:hint="eastAsia"/>
          <w:sz w:val="28"/>
          <w:szCs w:val="28"/>
        </w:rPr>
        <w:t>……</w:t>
      </w:r>
      <w:r w:rsidR="00E20782" w:rsidRPr="00E20782">
        <w:rPr>
          <w:rFonts w:ascii="仿宋_GB2312" w:eastAsia="仿宋_GB2312" w:hint="eastAsia"/>
          <w:sz w:val="28"/>
          <w:szCs w:val="28"/>
        </w:rPr>
        <w:t>仪表恢复</w:t>
      </w:r>
      <w:r>
        <w:rPr>
          <w:rFonts w:ascii="仿宋_GB2312" w:eastAsia="仿宋_GB2312" w:hint="eastAsia"/>
          <w:sz w:val="28"/>
          <w:szCs w:val="28"/>
        </w:rPr>
        <w:t>了</w:t>
      </w:r>
      <w:r w:rsidR="00E20782" w:rsidRPr="00E20782">
        <w:rPr>
          <w:rFonts w:ascii="仿宋_GB2312" w:eastAsia="仿宋_GB2312" w:hint="eastAsia"/>
          <w:sz w:val="28"/>
          <w:szCs w:val="28"/>
        </w:rPr>
        <w:t>正常。</w:t>
      </w:r>
    </w:p>
    <w:p w:rsidR="00E20782" w:rsidRPr="00E20782" w:rsidRDefault="00E20782" w:rsidP="00E20782">
      <w:pPr>
        <w:spacing w:line="560" w:lineRule="exact"/>
        <w:ind w:firstLineChars="2200" w:firstLine="6160"/>
        <w:rPr>
          <w:rFonts w:ascii="楷体" w:eastAsia="楷体" w:hAnsi="楷体"/>
          <w:sz w:val="28"/>
          <w:szCs w:val="28"/>
        </w:rPr>
      </w:pPr>
      <w:r w:rsidRPr="00E20782">
        <w:rPr>
          <w:rFonts w:ascii="楷体" w:eastAsia="楷体" w:hAnsi="楷体" w:hint="eastAsia"/>
          <w:sz w:val="28"/>
          <w:szCs w:val="28"/>
        </w:rPr>
        <w:t>（陈迎春）</w:t>
      </w:r>
    </w:p>
    <w:p w:rsidR="0012280F" w:rsidRDefault="0012280F" w:rsidP="0012280F">
      <w:pPr>
        <w:spacing w:line="520" w:lineRule="exact"/>
        <w:rPr>
          <w:rFonts w:ascii="仿宋_GB2312" w:eastAsia="仿宋_GB2312"/>
          <w:sz w:val="28"/>
          <w:szCs w:val="28"/>
        </w:rPr>
      </w:pPr>
    </w:p>
    <w:p w:rsidR="0012280F" w:rsidRPr="0012280F" w:rsidRDefault="0012280F" w:rsidP="0012280F">
      <w:pPr>
        <w:spacing w:line="520" w:lineRule="exact"/>
        <w:jc w:val="center"/>
        <w:rPr>
          <w:rFonts w:ascii="方正小标宋简体" w:eastAsia="方正小标宋简体"/>
          <w:sz w:val="36"/>
          <w:szCs w:val="36"/>
        </w:rPr>
      </w:pPr>
      <w:r w:rsidRPr="0012280F">
        <w:rPr>
          <w:rFonts w:ascii="方正小标宋简体" w:eastAsia="方正小标宋简体" w:hint="eastAsia"/>
          <w:sz w:val="36"/>
          <w:szCs w:val="36"/>
        </w:rPr>
        <w:t>管网巡查中心：管网卫士</w:t>
      </w:r>
    </w:p>
    <w:p w:rsidR="0012280F" w:rsidRDefault="0012280F" w:rsidP="0012280F">
      <w:pPr>
        <w:spacing w:line="520" w:lineRule="exact"/>
        <w:ind w:firstLineChars="200" w:firstLine="560"/>
        <w:rPr>
          <w:rFonts w:ascii="仿宋_GB2312" w:eastAsia="仿宋_GB2312"/>
          <w:sz w:val="28"/>
          <w:szCs w:val="28"/>
        </w:rPr>
      </w:pPr>
    </w:p>
    <w:p w:rsidR="0012280F" w:rsidRPr="0012280F" w:rsidRDefault="0012280F" w:rsidP="0012280F">
      <w:pPr>
        <w:spacing w:line="520" w:lineRule="exact"/>
        <w:ind w:firstLineChars="200" w:firstLine="560"/>
        <w:rPr>
          <w:rFonts w:ascii="仿宋_GB2312" w:eastAsia="仿宋_GB2312"/>
          <w:sz w:val="28"/>
          <w:szCs w:val="28"/>
        </w:rPr>
      </w:pPr>
      <w:r w:rsidRPr="0012280F">
        <w:rPr>
          <w:rFonts w:ascii="仿宋_GB2312" w:eastAsia="仿宋_GB2312" w:hint="eastAsia"/>
          <w:sz w:val="28"/>
          <w:szCs w:val="28"/>
        </w:rPr>
        <w:t>如果说检测班是“管线特种兵”，那巡线班就是“管线卫士”，他们不仅承担着城区管网设备设施安全稳定运行的职责，常常还要抡起工具器材大干一场，为表箱周围的地表除草、清洁地面的垃圾，为管线运行进行隐患排查，为阀门维护定期保养，而这一切为的就是保证城区管网正常运行，确保供气的安全稳定。</w:t>
      </w:r>
    </w:p>
    <w:p w:rsidR="0012280F" w:rsidRDefault="0012280F" w:rsidP="0012280F">
      <w:pPr>
        <w:spacing w:line="520" w:lineRule="exact"/>
        <w:ind w:firstLineChars="200" w:firstLine="560"/>
        <w:rPr>
          <w:rFonts w:ascii="仿宋_GB2312" w:eastAsia="仿宋_GB2312"/>
          <w:sz w:val="28"/>
          <w:szCs w:val="28"/>
        </w:rPr>
      </w:pPr>
      <w:r w:rsidRPr="0012280F">
        <w:rPr>
          <w:rFonts w:ascii="仿宋_GB2312" w:eastAsia="仿宋_GB2312" w:hint="eastAsia"/>
          <w:sz w:val="28"/>
          <w:szCs w:val="28"/>
        </w:rPr>
        <w:t>在井下生活线的周围，环境气候相对潮湿，适合草木生长和繁殖，进入雨季后，不定时的降雨又使表箱内湿度较高。长此以往，管道上的零部件(法兰、螺丝等金属材质)连接处容易发生腐蚀现象，针对这一情况，“管线卫士”带上了镰刀，测漏仪、黄油等工具，对表箱、阀门等燃气设施进行一次拉网式检查，对其周边的杂草进行清理，对需要维修保养的燃气设施进行维护，对检测出的管线埋至标志桩，为管道上的零部件涂抹黄油，对无警示标识的表箱喷涂警示标语和报修电话，最大限度消除安全隐患，保证表箱周围干净整洁，确保管网安全平稳运行。</w:t>
      </w:r>
      <w:r w:rsidRPr="0012280F">
        <w:rPr>
          <w:rFonts w:ascii="仿宋_GB2312" w:eastAsia="仿宋_GB2312" w:hint="eastAsia"/>
          <w:sz w:val="28"/>
          <w:szCs w:val="28"/>
        </w:rPr>
        <w:t>  </w:t>
      </w:r>
    </w:p>
    <w:p w:rsidR="0012280F" w:rsidRDefault="0012280F" w:rsidP="0012280F">
      <w:pPr>
        <w:spacing w:line="520" w:lineRule="exact"/>
        <w:ind w:firstLineChars="2100" w:firstLine="5880"/>
        <w:rPr>
          <w:rFonts w:ascii="楷体" w:eastAsia="楷体" w:hAnsi="楷体"/>
          <w:sz w:val="28"/>
          <w:szCs w:val="28"/>
        </w:rPr>
      </w:pPr>
      <w:r w:rsidRPr="0012280F">
        <w:rPr>
          <w:rFonts w:ascii="楷体" w:eastAsia="楷体" w:hAnsi="楷体" w:hint="eastAsia"/>
          <w:sz w:val="28"/>
          <w:szCs w:val="28"/>
        </w:rPr>
        <w:t>（赵磊晶）</w:t>
      </w:r>
    </w:p>
    <w:p w:rsidR="00764E53" w:rsidRPr="00764E53" w:rsidRDefault="00764E53" w:rsidP="00764E53">
      <w:pPr>
        <w:spacing w:line="560" w:lineRule="exact"/>
        <w:jc w:val="center"/>
        <w:rPr>
          <w:rFonts w:ascii="方正小标宋简体" w:eastAsia="方正小标宋简体"/>
          <w:sz w:val="36"/>
          <w:szCs w:val="36"/>
        </w:rPr>
      </w:pPr>
      <w:r w:rsidRPr="00764E53">
        <w:rPr>
          <w:rFonts w:ascii="方正小标宋简体" w:eastAsia="方正小标宋简体" w:hint="eastAsia"/>
          <w:sz w:val="36"/>
          <w:szCs w:val="36"/>
        </w:rPr>
        <w:lastRenderedPageBreak/>
        <w:t>鲁辰燃气召开“阳光助学”座谈会</w:t>
      </w:r>
    </w:p>
    <w:p w:rsidR="00764E53" w:rsidRDefault="00764E53" w:rsidP="00764E53">
      <w:pPr>
        <w:spacing w:line="560" w:lineRule="exact"/>
        <w:ind w:firstLineChars="200" w:firstLine="560"/>
        <w:rPr>
          <w:rFonts w:ascii="仿宋_GB2312" w:eastAsia="仿宋_GB2312"/>
          <w:sz w:val="28"/>
          <w:szCs w:val="28"/>
        </w:rPr>
      </w:pPr>
    </w:p>
    <w:p w:rsidR="00764E53" w:rsidRPr="00764E53" w:rsidRDefault="00764E53" w:rsidP="00764E53">
      <w:pPr>
        <w:spacing w:line="560" w:lineRule="exact"/>
        <w:ind w:firstLineChars="200" w:firstLine="560"/>
        <w:rPr>
          <w:rFonts w:ascii="仿宋_GB2312" w:eastAsia="仿宋_GB2312"/>
          <w:sz w:val="28"/>
          <w:szCs w:val="28"/>
        </w:rPr>
      </w:pPr>
      <w:r w:rsidRPr="00764E53">
        <w:rPr>
          <w:rFonts w:ascii="仿宋_GB2312" w:eastAsia="仿宋_GB2312" w:hint="eastAsia"/>
          <w:sz w:val="28"/>
          <w:szCs w:val="28"/>
        </w:rPr>
        <w:t>8月16日下午，鲁辰燃气公司在公司五楼会议室组织召开了“阳光助学”座谈会。会议由党政办主任谭大忠主持，参加座谈会的有公司监事会主席李学勇、</w:t>
      </w:r>
      <w:proofErr w:type="gramStart"/>
      <w:r w:rsidRPr="00764E53">
        <w:rPr>
          <w:rFonts w:ascii="仿宋_GB2312" w:eastAsia="仿宋_GB2312" w:hint="eastAsia"/>
          <w:sz w:val="28"/>
          <w:szCs w:val="28"/>
        </w:rPr>
        <w:t>人力副</w:t>
      </w:r>
      <w:proofErr w:type="gramEnd"/>
      <w:r w:rsidRPr="00764E53">
        <w:rPr>
          <w:rFonts w:ascii="仿宋_GB2312" w:eastAsia="仿宋_GB2312" w:hint="eastAsia"/>
          <w:sz w:val="28"/>
          <w:szCs w:val="28"/>
        </w:rPr>
        <w:t>总监叶军、今年参加高考的学生代表及家长。</w:t>
      </w:r>
    </w:p>
    <w:p w:rsidR="00764E53" w:rsidRPr="00764E53" w:rsidRDefault="00764E53" w:rsidP="00764E53">
      <w:pPr>
        <w:spacing w:line="560" w:lineRule="exact"/>
        <w:ind w:firstLineChars="200" w:firstLine="560"/>
        <w:rPr>
          <w:rFonts w:ascii="仿宋_GB2312" w:eastAsia="仿宋_GB2312"/>
          <w:sz w:val="28"/>
          <w:szCs w:val="28"/>
        </w:rPr>
      </w:pPr>
      <w:r w:rsidRPr="00764E53">
        <w:rPr>
          <w:rFonts w:ascii="仿宋_GB2312" w:eastAsia="仿宋_GB2312" w:hint="eastAsia"/>
          <w:sz w:val="28"/>
          <w:szCs w:val="28"/>
        </w:rPr>
        <w:t>座谈会伊始李学勇代表公司对孩子们取得理想的成绩考取满意的大学表示衷心祝贺，并希望孩子们步入大学后，做好人生规划，树立远大的奋斗目标，努力拼搏不负韶华，向着更好的方向努力前进。</w:t>
      </w:r>
    </w:p>
    <w:p w:rsidR="00764E53" w:rsidRPr="00764E53" w:rsidRDefault="00764E53" w:rsidP="00764E53">
      <w:pPr>
        <w:spacing w:line="560" w:lineRule="exact"/>
        <w:ind w:firstLineChars="200" w:firstLine="560"/>
        <w:rPr>
          <w:rFonts w:ascii="仿宋_GB2312" w:eastAsia="仿宋_GB2312"/>
          <w:sz w:val="28"/>
          <w:szCs w:val="28"/>
        </w:rPr>
      </w:pPr>
      <w:r w:rsidRPr="00764E53">
        <w:rPr>
          <w:rFonts w:ascii="仿宋_GB2312" w:eastAsia="仿宋_GB2312" w:hint="eastAsia"/>
          <w:sz w:val="28"/>
          <w:szCs w:val="28"/>
        </w:rPr>
        <w:t>学生代表发言，谈到了对大学生活的憧憬，谈到自己今后努力的方向，也表达了对公司组织此次“阳光助学”座谈会的感激之情。孩子努力向上的信念感动了在座的每一个人。家长们也都纷纷发言，把对孩子的寄托和对单位的感谢一一表达。</w:t>
      </w:r>
    </w:p>
    <w:p w:rsidR="00764E53" w:rsidRDefault="00764E53" w:rsidP="00764E53">
      <w:pPr>
        <w:spacing w:line="560" w:lineRule="exact"/>
        <w:ind w:firstLineChars="200" w:firstLine="560"/>
        <w:rPr>
          <w:rFonts w:ascii="仿宋_GB2312" w:eastAsia="仿宋_GB2312"/>
          <w:sz w:val="28"/>
          <w:szCs w:val="28"/>
        </w:rPr>
      </w:pPr>
      <w:r w:rsidRPr="00764E53">
        <w:rPr>
          <w:rFonts w:ascii="仿宋_GB2312" w:eastAsia="仿宋_GB2312" w:hint="eastAsia"/>
          <w:sz w:val="28"/>
          <w:szCs w:val="28"/>
        </w:rPr>
        <w:t>最后，公司领导李学勇代表公司级党委向每一名学子发放助学金，</w:t>
      </w:r>
      <w:r w:rsidR="00796C87">
        <w:rPr>
          <w:rFonts w:ascii="仿宋_GB2312" w:eastAsia="仿宋_GB2312" w:hint="eastAsia"/>
          <w:sz w:val="28"/>
          <w:szCs w:val="28"/>
        </w:rPr>
        <w:t>并</w:t>
      </w:r>
      <w:r w:rsidRPr="00764E53">
        <w:rPr>
          <w:rFonts w:ascii="仿宋_GB2312" w:eastAsia="仿宋_GB2312" w:hint="eastAsia"/>
          <w:sz w:val="28"/>
          <w:szCs w:val="28"/>
        </w:rPr>
        <w:t>鼓励他们继续好好学习、奋发图强，在人生的新征程上取得更好的成绩。</w:t>
      </w:r>
    </w:p>
    <w:p w:rsidR="00796C87" w:rsidRPr="00796C87" w:rsidRDefault="00796C87" w:rsidP="00796C87">
      <w:pPr>
        <w:spacing w:line="560" w:lineRule="exact"/>
        <w:ind w:firstLineChars="2100" w:firstLine="5880"/>
        <w:rPr>
          <w:rFonts w:ascii="楷体" w:eastAsia="楷体" w:hAnsi="楷体"/>
          <w:sz w:val="28"/>
          <w:szCs w:val="28"/>
        </w:rPr>
      </w:pPr>
      <w:r w:rsidRPr="00796C87">
        <w:rPr>
          <w:rFonts w:ascii="楷体" w:eastAsia="楷体" w:hAnsi="楷体" w:hint="eastAsia"/>
          <w:sz w:val="28"/>
          <w:szCs w:val="28"/>
        </w:rPr>
        <w:t>（马琰）</w:t>
      </w:r>
    </w:p>
    <w:p w:rsidR="00764E53" w:rsidRPr="00764E53" w:rsidRDefault="00764E53" w:rsidP="00764E53">
      <w:pPr>
        <w:spacing w:line="560" w:lineRule="exact"/>
        <w:ind w:firstLineChars="200" w:firstLine="560"/>
        <w:rPr>
          <w:rFonts w:ascii="仿宋_GB2312" w:eastAsia="仿宋_GB2312"/>
          <w:sz w:val="28"/>
          <w:szCs w:val="28"/>
        </w:rPr>
      </w:pPr>
    </w:p>
    <w:p w:rsidR="005C352D" w:rsidRPr="0019606E" w:rsidRDefault="0019606E" w:rsidP="0019606E">
      <w:pPr>
        <w:spacing w:line="560" w:lineRule="exact"/>
        <w:jc w:val="center"/>
        <w:rPr>
          <w:rFonts w:ascii="方正小标宋简体" w:eastAsia="方正小标宋简体"/>
          <w:sz w:val="36"/>
          <w:szCs w:val="36"/>
        </w:rPr>
      </w:pPr>
      <w:r w:rsidRPr="0019606E">
        <w:rPr>
          <w:rFonts w:ascii="方正小标宋简体" w:eastAsia="方正小标宋简体" w:hint="eastAsia"/>
          <w:sz w:val="36"/>
          <w:szCs w:val="36"/>
        </w:rPr>
        <w:t>谢谢</w:t>
      </w:r>
      <w:r>
        <w:rPr>
          <w:rFonts w:ascii="方正小标宋简体" w:eastAsia="方正小标宋简体" w:hint="eastAsia"/>
          <w:sz w:val="36"/>
          <w:szCs w:val="36"/>
        </w:rPr>
        <w:t>你</w:t>
      </w:r>
      <w:r w:rsidRPr="0019606E">
        <w:rPr>
          <w:rFonts w:ascii="方正小标宋简体" w:eastAsia="方正小标宋简体" w:hint="eastAsia"/>
          <w:sz w:val="36"/>
          <w:szCs w:val="36"/>
        </w:rPr>
        <w:t>！热心解难的曹工</w:t>
      </w:r>
    </w:p>
    <w:p w:rsidR="0019606E" w:rsidRDefault="0019606E" w:rsidP="005C352D">
      <w:pPr>
        <w:spacing w:line="560" w:lineRule="exact"/>
        <w:ind w:firstLineChars="200" w:firstLine="560"/>
        <w:rPr>
          <w:rFonts w:ascii="仿宋_GB2312" w:eastAsia="仿宋_GB2312"/>
          <w:sz w:val="28"/>
          <w:szCs w:val="28"/>
        </w:rPr>
      </w:pPr>
    </w:p>
    <w:p w:rsidR="00E37BB0" w:rsidRDefault="00E37BB0" w:rsidP="005C352D">
      <w:pPr>
        <w:spacing w:line="560" w:lineRule="exact"/>
        <w:ind w:firstLineChars="200" w:firstLine="560"/>
        <w:rPr>
          <w:rFonts w:ascii="仿宋_GB2312" w:eastAsia="仿宋_GB2312"/>
          <w:sz w:val="28"/>
          <w:szCs w:val="28"/>
        </w:rPr>
      </w:pPr>
      <w:r>
        <w:rPr>
          <w:rFonts w:ascii="仿宋_GB2312" w:eastAsia="仿宋_GB2312"/>
          <w:sz w:val="28"/>
          <w:szCs w:val="28"/>
        </w:rPr>
        <w:t>蓝色的塑料手柄</w:t>
      </w:r>
      <w:r>
        <w:rPr>
          <w:rFonts w:ascii="仿宋_GB2312" w:eastAsia="仿宋_GB2312" w:hint="eastAsia"/>
          <w:sz w:val="28"/>
          <w:szCs w:val="28"/>
        </w:rPr>
        <w:t>，打磨</w:t>
      </w:r>
      <w:r w:rsidR="009F2171">
        <w:rPr>
          <w:rFonts w:ascii="仿宋_GB2312" w:eastAsia="仿宋_GB2312" w:hint="eastAsia"/>
          <w:sz w:val="28"/>
          <w:szCs w:val="28"/>
        </w:rPr>
        <w:t>光亮</w:t>
      </w:r>
      <w:r>
        <w:rPr>
          <w:rFonts w:ascii="仿宋_GB2312" w:eastAsia="仿宋_GB2312" w:hint="eastAsia"/>
          <w:sz w:val="28"/>
          <w:szCs w:val="28"/>
        </w:rPr>
        <w:t>的螺</w:t>
      </w:r>
      <w:r w:rsidR="009F2171">
        <w:rPr>
          <w:rFonts w:ascii="仿宋_GB2312" w:eastAsia="仿宋_GB2312" w:hint="eastAsia"/>
          <w:sz w:val="28"/>
          <w:szCs w:val="28"/>
        </w:rPr>
        <w:t>身</w:t>
      </w:r>
      <w:r>
        <w:rPr>
          <w:rFonts w:ascii="仿宋_GB2312" w:eastAsia="仿宋_GB2312" w:hint="eastAsia"/>
          <w:sz w:val="28"/>
          <w:szCs w:val="28"/>
        </w:rPr>
        <w:t>，当</w:t>
      </w:r>
      <w:r w:rsidR="009F2171">
        <w:rPr>
          <w:rFonts w:ascii="仿宋_GB2312" w:eastAsia="仿宋_GB2312" w:hint="eastAsia"/>
          <w:sz w:val="28"/>
          <w:szCs w:val="28"/>
        </w:rPr>
        <w:t>滨海客</w:t>
      </w:r>
      <w:proofErr w:type="gramStart"/>
      <w:r w:rsidR="009F2171">
        <w:rPr>
          <w:rFonts w:ascii="仿宋_GB2312" w:eastAsia="仿宋_GB2312" w:hint="eastAsia"/>
          <w:sz w:val="28"/>
          <w:szCs w:val="28"/>
        </w:rPr>
        <w:t>服中心</w:t>
      </w:r>
      <w:proofErr w:type="gramEnd"/>
      <w:r w:rsidR="009F2171">
        <w:rPr>
          <w:rFonts w:ascii="仿宋_GB2312" w:eastAsia="仿宋_GB2312" w:hint="eastAsia"/>
          <w:sz w:val="28"/>
          <w:szCs w:val="28"/>
        </w:rPr>
        <w:t>辛经理接过</w:t>
      </w:r>
      <w:r>
        <w:rPr>
          <w:rFonts w:ascii="仿宋_GB2312" w:eastAsia="仿宋_GB2312" w:hint="eastAsia"/>
          <w:sz w:val="28"/>
          <w:szCs w:val="28"/>
        </w:rPr>
        <w:t>这把</w:t>
      </w:r>
      <w:r w:rsidR="009F2171">
        <w:rPr>
          <w:rFonts w:ascii="仿宋_GB2312" w:eastAsia="仿宋_GB2312" w:hint="eastAsia"/>
          <w:sz w:val="28"/>
          <w:szCs w:val="28"/>
        </w:rPr>
        <w:t>精心手工打造的钥匙时，颤抖的双手掩饰不住内心的感激之情。</w:t>
      </w:r>
    </w:p>
    <w:p w:rsidR="005C352D" w:rsidRPr="005C352D" w:rsidRDefault="005C352D" w:rsidP="005C352D">
      <w:pPr>
        <w:spacing w:line="560" w:lineRule="exact"/>
        <w:ind w:firstLineChars="200" w:firstLine="560"/>
        <w:rPr>
          <w:rFonts w:ascii="仿宋_GB2312" w:eastAsia="仿宋_GB2312"/>
          <w:sz w:val="28"/>
          <w:szCs w:val="28"/>
        </w:rPr>
      </w:pPr>
      <w:r w:rsidRPr="005C352D">
        <w:rPr>
          <w:rFonts w:ascii="仿宋_GB2312" w:eastAsia="仿宋_GB2312" w:hint="eastAsia"/>
          <w:sz w:val="28"/>
          <w:szCs w:val="28"/>
        </w:rPr>
        <w:t>滨海客</w:t>
      </w:r>
      <w:proofErr w:type="gramStart"/>
      <w:r w:rsidRPr="005C352D">
        <w:rPr>
          <w:rFonts w:ascii="仿宋_GB2312" w:eastAsia="仿宋_GB2312" w:hint="eastAsia"/>
          <w:sz w:val="28"/>
          <w:szCs w:val="28"/>
        </w:rPr>
        <w:t>服中心景</w:t>
      </w:r>
      <w:proofErr w:type="gramEnd"/>
      <w:r w:rsidRPr="005C352D">
        <w:rPr>
          <w:rFonts w:ascii="仿宋_GB2312" w:eastAsia="仿宋_GB2312" w:hint="eastAsia"/>
          <w:sz w:val="28"/>
          <w:szCs w:val="28"/>
        </w:rPr>
        <w:t>苑新区室外表箱钥匙是一种特殊的内</w:t>
      </w:r>
      <w:proofErr w:type="gramStart"/>
      <w:r w:rsidR="00D34605">
        <w:rPr>
          <w:rFonts w:ascii="仿宋_GB2312" w:eastAsia="仿宋_GB2312" w:hint="eastAsia"/>
          <w:sz w:val="28"/>
          <w:szCs w:val="28"/>
        </w:rPr>
        <w:t>五</w:t>
      </w:r>
      <w:r w:rsidRPr="005C352D">
        <w:rPr>
          <w:rFonts w:ascii="仿宋_GB2312" w:eastAsia="仿宋_GB2312" w:hint="eastAsia"/>
          <w:sz w:val="28"/>
          <w:szCs w:val="28"/>
        </w:rPr>
        <w:t>楞型</w:t>
      </w:r>
      <w:proofErr w:type="gramEnd"/>
      <w:r w:rsidRPr="005C352D">
        <w:rPr>
          <w:rFonts w:ascii="仿宋_GB2312" w:eastAsia="仿宋_GB2312" w:hint="eastAsia"/>
          <w:sz w:val="28"/>
          <w:szCs w:val="28"/>
        </w:rPr>
        <w:t>钥匙，</w:t>
      </w:r>
      <w:r w:rsidR="00D34605">
        <w:rPr>
          <w:rFonts w:ascii="仿宋_GB2312" w:eastAsia="仿宋_GB2312" w:hint="eastAsia"/>
          <w:sz w:val="28"/>
          <w:szCs w:val="28"/>
        </w:rPr>
        <w:t>整个</w:t>
      </w:r>
      <w:r w:rsidRPr="005C352D">
        <w:rPr>
          <w:rFonts w:ascii="仿宋_GB2312" w:eastAsia="仿宋_GB2312" w:hint="eastAsia"/>
          <w:sz w:val="28"/>
          <w:szCs w:val="28"/>
        </w:rPr>
        <w:t>客服部就只有一把钥匙</w:t>
      </w:r>
      <w:r w:rsidR="00D34605">
        <w:rPr>
          <w:rFonts w:ascii="仿宋_GB2312" w:eastAsia="仿宋_GB2312" w:hint="eastAsia"/>
          <w:sz w:val="28"/>
          <w:szCs w:val="28"/>
        </w:rPr>
        <w:t>。</w:t>
      </w:r>
      <w:r w:rsidRPr="005C352D">
        <w:rPr>
          <w:rFonts w:ascii="仿宋_GB2312" w:eastAsia="仿宋_GB2312" w:hint="eastAsia"/>
          <w:sz w:val="28"/>
          <w:szCs w:val="28"/>
        </w:rPr>
        <w:t>但平时使用频率却非常之高，安检员在安</w:t>
      </w:r>
      <w:r w:rsidRPr="005C352D">
        <w:rPr>
          <w:rFonts w:ascii="仿宋_GB2312" w:eastAsia="仿宋_GB2312" w:hint="eastAsia"/>
          <w:sz w:val="28"/>
          <w:szCs w:val="28"/>
        </w:rPr>
        <w:lastRenderedPageBreak/>
        <w:t>检时需要</w:t>
      </w:r>
      <w:r w:rsidR="00D34605">
        <w:rPr>
          <w:rFonts w:ascii="仿宋_GB2312" w:eastAsia="仿宋_GB2312" w:hint="eastAsia"/>
          <w:sz w:val="28"/>
          <w:szCs w:val="28"/>
        </w:rPr>
        <w:t>用它</w:t>
      </w:r>
      <w:r w:rsidRPr="005C352D">
        <w:rPr>
          <w:rFonts w:ascii="仿宋_GB2312" w:eastAsia="仿宋_GB2312" w:hint="eastAsia"/>
          <w:sz w:val="28"/>
          <w:szCs w:val="28"/>
        </w:rPr>
        <w:t>打开表箱对表</w:t>
      </w:r>
      <w:proofErr w:type="gramStart"/>
      <w:r w:rsidRPr="005C352D">
        <w:rPr>
          <w:rFonts w:ascii="仿宋_GB2312" w:eastAsia="仿宋_GB2312" w:hint="eastAsia"/>
          <w:sz w:val="28"/>
          <w:szCs w:val="28"/>
        </w:rPr>
        <w:t>具进行</w:t>
      </w:r>
      <w:proofErr w:type="gramEnd"/>
      <w:r w:rsidRPr="005C352D">
        <w:rPr>
          <w:rFonts w:ascii="仿宋_GB2312" w:eastAsia="仿宋_GB2312" w:hint="eastAsia"/>
          <w:sz w:val="28"/>
          <w:szCs w:val="28"/>
        </w:rPr>
        <w:t>拍照</w:t>
      </w:r>
      <w:r w:rsidR="00D34605">
        <w:rPr>
          <w:rFonts w:ascii="仿宋_GB2312" w:eastAsia="仿宋_GB2312" w:hint="eastAsia"/>
          <w:sz w:val="28"/>
          <w:szCs w:val="28"/>
        </w:rPr>
        <w:t>；</w:t>
      </w:r>
      <w:r w:rsidRPr="005C352D">
        <w:rPr>
          <w:rFonts w:ascii="仿宋_GB2312" w:eastAsia="仿宋_GB2312" w:hint="eastAsia"/>
          <w:sz w:val="28"/>
          <w:szCs w:val="28"/>
        </w:rPr>
        <w:t>每月的抄表也需要</w:t>
      </w:r>
      <w:r w:rsidR="00D34605">
        <w:rPr>
          <w:rFonts w:ascii="仿宋_GB2312" w:eastAsia="仿宋_GB2312" w:hint="eastAsia"/>
          <w:sz w:val="28"/>
          <w:szCs w:val="28"/>
        </w:rPr>
        <w:t>用它</w:t>
      </w:r>
      <w:r w:rsidRPr="005C352D">
        <w:rPr>
          <w:rFonts w:ascii="仿宋_GB2312" w:eastAsia="仿宋_GB2312" w:hint="eastAsia"/>
          <w:sz w:val="28"/>
          <w:szCs w:val="28"/>
        </w:rPr>
        <w:t>开表箱抄录数据</w:t>
      </w:r>
      <w:r w:rsidR="00D34605">
        <w:rPr>
          <w:rFonts w:ascii="仿宋_GB2312" w:eastAsia="仿宋_GB2312" w:hint="eastAsia"/>
          <w:sz w:val="28"/>
          <w:szCs w:val="28"/>
        </w:rPr>
        <w:t>；</w:t>
      </w:r>
      <w:r w:rsidRPr="005C352D">
        <w:rPr>
          <w:rFonts w:ascii="仿宋_GB2312" w:eastAsia="仿宋_GB2312" w:hint="eastAsia"/>
          <w:sz w:val="28"/>
          <w:szCs w:val="28"/>
        </w:rPr>
        <w:t>当表箱内发生渗漏等各种问题时，维修师傅更是离不开这把钥匙。</w:t>
      </w:r>
    </w:p>
    <w:p w:rsidR="005C352D" w:rsidRPr="005C352D" w:rsidRDefault="005C352D" w:rsidP="005C352D">
      <w:pPr>
        <w:spacing w:line="560" w:lineRule="exact"/>
        <w:ind w:firstLineChars="200" w:firstLine="560"/>
        <w:rPr>
          <w:rFonts w:ascii="仿宋_GB2312" w:eastAsia="仿宋_GB2312"/>
          <w:sz w:val="28"/>
          <w:szCs w:val="28"/>
        </w:rPr>
      </w:pPr>
      <w:r w:rsidRPr="005C352D">
        <w:rPr>
          <w:rFonts w:ascii="仿宋_GB2312" w:eastAsia="仿宋_GB2312" w:hint="eastAsia"/>
          <w:sz w:val="28"/>
          <w:szCs w:val="28"/>
        </w:rPr>
        <w:t>但在多人多次频繁使用传递过程中，这把宝贵的钥匙不慎丢失了。万般焦急之下，问遍大小开锁公司，通过各种关系找了若干技工师傅，答复都配不出这样的表箱钥匙，</w:t>
      </w:r>
      <w:r w:rsidR="00F65C5E">
        <w:rPr>
          <w:rFonts w:ascii="仿宋_GB2312" w:eastAsia="仿宋_GB2312" w:hint="eastAsia"/>
          <w:sz w:val="28"/>
          <w:szCs w:val="28"/>
        </w:rPr>
        <w:t>万般无奈下</w:t>
      </w:r>
      <w:r w:rsidRPr="005C352D">
        <w:rPr>
          <w:rFonts w:ascii="仿宋_GB2312" w:eastAsia="仿宋_GB2312" w:hint="eastAsia"/>
          <w:sz w:val="28"/>
          <w:szCs w:val="28"/>
        </w:rPr>
        <w:t>又通过网络多次购买此款钥匙，一切</w:t>
      </w:r>
      <w:r w:rsidR="002F776D">
        <w:rPr>
          <w:rFonts w:ascii="仿宋_GB2312" w:eastAsia="仿宋_GB2312" w:hint="eastAsia"/>
          <w:sz w:val="28"/>
          <w:szCs w:val="28"/>
        </w:rPr>
        <w:t>途径</w:t>
      </w:r>
      <w:r w:rsidRPr="005C352D">
        <w:rPr>
          <w:rFonts w:ascii="仿宋_GB2312" w:eastAsia="仿宋_GB2312" w:hint="eastAsia"/>
          <w:sz w:val="28"/>
          <w:szCs w:val="28"/>
        </w:rPr>
        <w:t>均告失败。</w:t>
      </w:r>
    </w:p>
    <w:p w:rsidR="002F776D" w:rsidRDefault="005C352D" w:rsidP="005C352D">
      <w:pPr>
        <w:spacing w:line="560" w:lineRule="exact"/>
        <w:ind w:firstLineChars="200" w:firstLine="560"/>
        <w:rPr>
          <w:rFonts w:ascii="仿宋_GB2312" w:eastAsia="仿宋_GB2312"/>
          <w:sz w:val="28"/>
          <w:szCs w:val="28"/>
        </w:rPr>
      </w:pPr>
      <w:r w:rsidRPr="005C352D">
        <w:rPr>
          <w:rFonts w:ascii="仿宋_GB2312" w:eastAsia="仿宋_GB2312" w:hint="eastAsia"/>
          <w:sz w:val="28"/>
          <w:szCs w:val="28"/>
        </w:rPr>
        <w:t>安全管理部的曹兴庆工程师得知此事后，在繁忙的工作之余，经过反复琢磨实验</w:t>
      </w:r>
      <w:r w:rsidR="002F776D">
        <w:rPr>
          <w:rFonts w:ascii="仿宋_GB2312" w:eastAsia="仿宋_GB2312" w:hint="eastAsia"/>
          <w:sz w:val="28"/>
          <w:szCs w:val="28"/>
        </w:rPr>
        <w:t>，</w:t>
      </w:r>
      <w:r w:rsidRPr="005C352D">
        <w:rPr>
          <w:rFonts w:ascii="仿宋_GB2312" w:eastAsia="仿宋_GB2312" w:hint="eastAsia"/>
          <w:sz w:val="28"/>
          <w:szCs w:val="28"/>
        </w:rPr>
        <w:t>利用膨胀螺丝的外壳</w:t>
      </w:r>
      <w:r w:rsidR="0019606E">
        <w:rPr>
          <w:rFonts w:ascii="仿宋_GB2312" w:eastAsia="仿宋_GB2312" w:hint="eastAsia"/>
          <w:sz w:val="28"/>
          <w:szCs w:val="28"/>
        </w:rPr>
        <w:t>，</w:t>
      </w:r>
      <w:r w:rsidRPr="005C352D">
        <w:rPr>
          <w:rFonts w:ascii="仿宋_GB2312" w:eastAsia="仿宋_GB2312" w:hint="eastAsia"/>
          <w:sz w:val="28"/>
          <w:szCs w:val="28"/>
        </w:rPr>
        <w:t>精雕细刻了一把内</w:t>
      </w:r>
      <w:proofErr w:type="gramStart"/>
      <w:r w:rsidR="00D34605">
        <w:rPr>
          <w:rFonts w:ascii="仿宋_GB2312" w:eastAsia="仿宋_GB2312" w:hint="eastAsia"/>
          <w:sz w:val="28"/>
          <w:szCs w:val="28"/>
        </w:rPr>
        <w:t>五</w:t>
      </w:r>
      <w:r w:rsidRPr="005C352D">
        <w:rPr>
          <w:rFonts w:ascii="仿宋_GB2312" w:eastAsia="仿宋_GB2312" w:hint="eastAsia"/>
          <w:sz w:val="28"/>
          <w:szCs w:val="28"/>
        </w:rPr>
        <w:t>楞型</w:t>
      </w:r>
      <w:proofErr w:type="gramEnd"/>
      <w:r w:rsidRPr="005C352D">
        <w:rPr>
          <w:rFonts w:ascii="仿宋_GB2312" w:eastAsia="仿宋_GB2312" w:hint="eastAsia"/>
          <w:sz w:val="28"/>
          <w:szCs w:val="28"/>
        </w:rPr>
        <w:t>钥匙，解决了困扰滨海客</w:t>
      </w:r>
      <w:proofErr w:type="gramStart"/>
      <w:r w:rsidRPr="005C352D">
        <w:rPr>
          <w:rFonts w:ascii="仿宋_GB2312" w:eastAsia="仿宋_GB2312" w:hint="eastAsia"/>
          <w:sz w:val="28"/>
          <w:szCs w:val="28"/>
        </w:rPr>
        <w:t>服中心</w:t>
      </w:r>
      <w:proofErr w:type="gramEnd"/>
      <w:r w:rsidRPr="005C352D">
        <w:rPr>
          <w:rFonts w:ascii="仿宋_GB2312" w:eastAsia="仿宋_GB2312" w:hint="eastAsia"/>
          <w:sz w:val="28"/>
          <w:szCs w:val="28"/>
        </w:rPr>
        <w:t>钻井客服部的大难题。</w:t>
      </w:r>
    </w:p>
    <w:p w:rsidR="005C352D" w:rsidRPr="005C352D" w:rsidRDefault="005C352D" w:rsidP="005C352D">
      <w:pPr>
        <w:spacing w:line="560" w:lineRule="exact"/>
        <w:ind w:firstLineChars="200" w:firstLine="560"/>
        <w:rPr>
          <w:rFonts w:ascii="仿宋_GB2312" w:eastAsia="仿宋_GB2312"/>
          <w:sz w:val="28"/>
          <w:szCs w:val="28"/>
        </w:rPr>
      </w:pPr>
      <w:r w:rsidRPr="005C352D">
        <w:rPr>
          <w:rFonts w:ascii="仿宋_GB2312" w:eastAsia="仿宋_GB2312" w:hint="eastAsia"/>
          <w:sz w:val="28"/>
          <w:szCs w:val="28"/>
        </w:rPr>
        <w:t>客服部全体员工感激不已，纷纷为心灵手巧、热心助人、帮困解难的曹工点赞，由衷地说一声</w:t>
      </w:r>
      <w:r w:rsidR="002F776D">
        <w:rPr>
          <w:rFonts w:ascii="仿宋_GB2312" w:eastAsia="仿宋_GB2312" w:hint="eastAsia"/>
          <w:sz w:val="28"/>
          <w:szCs w:val="28"/>
        </w:rPr>
        <w:t>：</w:t>
      </w:r>
      <w:r w:rsidRPr="005C352D">
        <w:rPr>
          <w:rFonts w:ascii="仿宋_GB2312" w:eastAsia="仿宋_GB2312" w:hint="eastAsia"/>
          <w:sz w:val="28"/>
          <w:szCs w:val="28"/>
        </w:rPr>
        <w:t>谢谢您</w:t>
      </w:r>
      <w:r w:rsidR="002F776D">
        <w:rPr>
          <w:rFonts w:ascii="仿宋_GB2312" w:eastAsia="仿宋_GB2312" w:hint="eastAsia"/>
          <w:sz w:val="28"/>
          <w:szCs w:val="28"/>
        </w:rPr>
        <w:t>！</w:t>
      </w:r>
      <w:r w:rsidR="002F776D" w:rsidRPr="005C352D">
        <w:rPr>
          <w:rFonts w:ascii="仿宋_GB2312" w:eastAsia="仿宋_GB2312" w:hint="eastAsia"/>
          <w:sz w:val="28"/>
          <w:szCs w:val="28"/>
        </w:rPr>
        <w:t xml:space="preserve"> </w:t>
      </w:r>
    </w:p>
    <w:p w:rsidR="005C352D" w:rsidRPr="002F776D" w:rsidRDefault="002F776D" w:rsidP="002F776D">
      <w:pPr>
        <w:spacing w:line="560" w:lineRule="exact"/>
        <w:ind w:firstLineChars="2200" w:firstLine="6160"/>
        <w:rPr>
          <w:rFonts w:ascii="楷体" w:eastAsia="楷体" w:hAnsi="楷体"/>
          <w:sz w:val="28"/>
          <w:szCs w:val="28"/>
        </w:rPr>
      </w:pPr>
      <w:r w:rsidRPr="002F776D">
        <w:rPr>
          <w:rFonts w:ascii="楷体" w:eastAsia="楷体" w:hAnsi="楷体" w:hint="eastAsia"/>
          <w:sz w:val="28"/>
          <w:szCs w:val="28"/>
        </w:rPr>
        <w:t>（</w:t>
      </w:r>
      <w:proofErr w:type="gramStart"/>
      <w:r w:rsidRPr="002F776D">
        <w:rPr>
          <w:rFonts w:ascii="楷体" w:eastAsia="楷体" w:hAnsi="楷体" w:hint="eastAsia"/>
          <w:sz w:val="28"/>
          <w:szCs w:val="28"/>
        </w:rPr>
        <w:t>辛玉凤</w:t>
      </w:r>
      <w:proofErr w:type="gramEnd"/>
      <w:r w:rsidRPr="002F776D">
        <w:rPr>
          <w:rFonts w:ascii="Calibri" w:eastAsia="楷体" w:hAnsi="Calibri" w:cs="Calibri"/>
          <w:sz w:val="28"/>
          <w:szCs w:val="28"/>
        </w:rPr>
        <w:t> </w:t>
      </w:r>
      <w:r w:rsidRPr="002F776D">
        <w:rPr>
          <w:rFonts w:ascii="楷体" w:eastAsia="楷体" w:hAnsi="楷体" w:hint="eastAsia"/>
          <w:sz w:val="28"/>
          <w:szCs w:val="28"/>
        </w:rPr>
        <w:t>）</w:t>
      </w:r>
    </w:p>
    <w:p w:rsidR="005C352D" w:rsidRPr="000F0AAA" w:rsidRDefault="005C352D" w:rsidP="000F0AAA">
      <w:pPr>
        <w:spacing w:line="560" w:lineRule="exact"/>
        <w:ind w:firstLineChars="200" w:firstLine="560"/>
        <w:rPr>
          <w:rFonts w:ascii="仿宋_GB2312" w:eastAsia="仿宋_GB2312" w:hAnsi="宋体"/>
          <w:sz w:val="28"/>
          <w:szCs w:val="28"/>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D73D4B" w:rsidRDefault="00D73D4B" w:rsidP="00AA075F">
      <w:pPr>
        <w:snapToGrid w:val="0"/>
        <w:spacing w:line="560" w:lineRule="exact"/>
        <w:rPr>
          <w:rFonts w:ascii="楷体" w:eastAsia="楷体" w:hAnsi="楷体"/>
          <w:b/>
          <w:sz w:val="30"/>
          <w:szCs w:val="30"/>
        </w:rPr>
      </w:pPr>
    </w:p>
    <w:p w:rsidR="00C2205B" w:rsidRPr="00D73D4B" w:rsidRDefault="00D73D4B" w:rsidP="00D73D4B">
      <w:pPr>
        <w:snapToGrid w:val="0"/>
        <w:spacing w:line="560" w:lineRule="exact"/>
        <w:jc w:val="center"/>
        <w:rPr>
          <w:rFonts w:ascii="方正小标宋简体" w:eastAsia="方正小标宋简体" w:hAnsi="楷体"/>
          <w:sz w:val="36"/>
          <w:szCs w:val="36"/>
        </w:rPr>
      </w:pPr>
      <w:r w:rsidRPr="00D73D4B">
        <w:rPr>
          <w:rFonts w:ascii="方正小标宋简体" w:eastAsia="方正小标宋简体" w:hAnsi="微软雅黑" w:hint="eastAsia"/>
          <w:bCs/>
          <w:color w:val="000000"/>
          <w:sz w:val="36"/>
          <w:szCs w:val="36"/>
        </w:rPr>
        <w:t>中国工农红军改编为国民革命军第八路军</w:t>
      </w:r>
    </w:p>
    <w:p w:rsidR="00D73D4B" w:rsidRDefault="00D73D4B" w:rsidP="00D73D4B">
      <w:pPr>
        <w:spacing w:line="520" w:lineRule="exact"/>
        <w:ind w:firstLineChars="200" w:firstLine="560"/>
        <w:rPr>
          <w:rFonts w:ascii="仿宋" w:eastAsia="仿宋" w:hAnsi="仿宋"/>
          <w:sz w:val="28"/>
          <w:szCs w:val="28"/>
        </w:rPr>
      </w:pPr>
    </w:p>
    <w:p w:rsidR="00D73D4B" w:rsidRDefault="00D73D4B" w:rsidP="00D73D4B">
      <w:pPr>
        <w:spacing w:line="520" w:lineRule="exact"/>
        <w:ind w:firstLineChars="200" w:firstLine="560"/>
        <w:rPr>
          <w:rFonts w:ascii="仿宋" w:eastAsia="仿宋" w:hAnsi="仿宋"/>
          <w:sz w:val="28"/>
          <w:szCs w:val="28"/>
        </w:rPr>
      </w:pPr>
      <w:r w:rsidRPr="00D73D4B">
        <w:rPr>
          <w:rFonts w:ascii="仿宋" w:eastAsia="仿宋" w:hAnsi="仿宋" w:hint="eastAsia"/>
          <w:sz w:val="28"/>
          <w:szCs w:val="28"/>
        </w:rPr>
        <w:t>1937年8月25日，中共发布《抗日救国十大纲领》：一、打倒日本帝国主义：驱逐日本帝国主义出中国。二、全国军事的总动员：动员全国陆海空军，实行全国抗战。三、全国人民的总动员：全中国人民动员起来，武装起来，参加抗战，实行有力出力，有钱出钱，有枪出枪，有知识出知识。四、改革政治机构：召集真正人民代表的国民大会，通过真</w:t>
      </w:r>
      <w:r w:rsidRPr="00D73D4B">
        <w:rPr>
          <w:rFonts w:ascii="仿宋" w:eastAsia="仿宋" w:hAnsi="仿宋" w:hint="eastAsia"/>
          <w:sz w:val="28"/>
          <w:szCs w:val="28"/>
        </w:rPr>
        <w:lastRenderedPageBreak/>
        <w:t>正的民主宪法，决定抗日救国方针，选举国防政府。五、抗日的外文政策：在不丧失领土主权的范围内，和一切反对日本侵略主义的国家订立反侵略的同盟及抗日的军事互助协定。六、战时的财政经济政策：财政政策是以有钱出钱和没收汉奸财产作抗日经费为原则。经济政策是：整顿和扩大国防生产，发展农村经济，保证战时生产品的自给；提倡国货，改良土产；禁绝日货，取缔奸商，反对投机操纵。七、改良人民生活：改良工人、职员、教员和抗日军人的待遇，优待抗日军人的家属，废除苛捐杂税，减租减息，救济失业，调节粮食，赈济灾荒。八、抗日的教育政策：改变教育的旧制度、旧课程，实行以抗日救国为目标的新制度、新课程。九、肃清汉奸、卖国贼、亲日派，巩固后方。十、抗日的民族团结：在国共两党合作的基础上，建立全国各党、各派、各界、各军的抗日民族统一战线，领导抗日战争，精诚团结，共赴国难。</w:t>
      </w:r>
    </w:p>
    <w:p w:rsidR="00D73D4B" w:rsidRDefault="00D73D4B" w:rsidP="00D73D4B">
      <w:pPr>
        <w:spacing w:line="520" w:lineRule="exact"/>
        <w:ind w:firstLineChars="200" w:firstLine="560"/>
        <w:rPr>
          <w:rFonts w:ascii="仿宋" w:eastAsia="仿宋" w:hAnsi="仿宋"/>
          <w:sz w:val="28"/>
          <w:szCs w:val="28"/>
        </w:rPr>
      </w:pPr>
      <w:r w:rsidRPr="00D73D4B">
        <w:rPr>
          <w:rFonts w:ascii="仿宋" w:eastAsia="仿宋" w:hAnsi="仿宋" w:hint="eastAsia"/>
          <w:sz w:val="28"/>
          <w:szCs w:val="28"/>
        </w:rPr>
        <w:t>同日，中共中央发布了改红军为八路军的命令：</w:t>
      </w:r>
    </w:p>
    <w:p w:rsidR="00D73D4B" w:rsidRPr="00D73D4B" w:rsidRDefault="00D73D4B" w:rsidP="00D73D4B">
      <w:pPr>
        <w:spacing w:line="520" w:lineRule="exact"/>
        <w:ind w:firstLineChars="200" w:firstLine="560"/>
        <w:rPr>
          <w:rFonts w:ascii="仿宋" w:eastAsia="仿宋" w:hAnsi="仿宋"/>
          <w:sz w:val="28"/>
          <w:szCs w:val="28"/>
        </w:rPr>
      </w:pPr>
      <w:r w:rsidRPr="00D73D4B">
        <w:rPr>
          <w:rFonts w:ascii="仿宋" w:eastAsia="仿宋" w:hAnsi="仿宋" w:hint="eastAsia"/>
          <w:sz w:val="28"/>
          <w:szCs w:val="28"/>
        </w:rPr>
        <w:t>“南京已经开始对日抗战，国共两党合作初步成功。为着实现中共中央给国民党三中全会红军改名之保证，推动这一抗战成为全民族的抗日革命战争，我们宣布红军改名为国民革命军第八路军</w:t>
      </w:r>
      <w:proofErr w:type="gramStart"/>
      <w:r w:rsidRPr="00D73D4B">
        <w:rPr>
          <w:rFonts w:ascii="仿宋" w:eastAsia="仿宋" w:hAnsi="仿宋" w:hint="eastAsia"/>
          <w:sz w:val="28"/>
          <w:szCs w:val="28"/>
        </w:rPr>
        <w:t>，着</w:t>
      </w:r>
      <w:proofErr w:type="gramEnd"/>
      <w:r w:rsidRPr="00D73D4B">
        <w:rPr>
          <w:rFonts w:ascii="仿宋" w:eastAsia="仿宋" w:hAnsi="仿宋" w:hint="eastAsia"/>
          <w:sz w:val="28"/>
          <w:szCs w:val="28"/>
        </w:rPr>
        <w:t>将：前总指挥部改为第八路总指挥部，以朱德为总指挥，彭德怀为副总指挥，叶剑英为参谋长，左权为副参谋长，总政治部改为第八路政治部，以任弼时为主任，邓小平为副主任。</w:t>
      </w:r>
      <w:bookmarkStart w:id="0" w:name="_GoBack"/>
      <w:bookmarkEnd w:id="0"/>
      <w:r w:rsidRPr="00D73D4B">
        <w:rPr>
          <w:rFonts w:ascii="仿宋" w:eastAsia="仿宋" w:hAnsi="仿宋" w:hint="eastAsia"/>
          <w:sz w:val="28"/>
          <w:szCs w:val="28"/>
        </w:rPr>
        <w:t>各师改编为国民革命军后，必须加强党的领导，保持和发挥十年斗争的光荣传统，坚决执行党中央与军委会的命令，保证红军在改编后成为共产党领导的军队，为党的路线及政策而斗争。”</w:t>
      </w:r>
    </w:p>
    <w:sectPr w:rsidR="00D73D4B" w:rsidRPr="00D73D4B"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827" w:rsidRDefault="00B37827" w:rsidP="00A17D9B">
      <w:r>
        <w:separator/>
      </w:r>
    </w:p>
  </w:endnote>
  <w:endnote w:type="continuationSeparator" w:id="0">
    <w:p w:rsidR="00B37827" w:rsidRDefault="00B37827"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AB3676" w:rsidRPr="00AB3676">
          <w:rPr>
            <w:noProof/>
            <w:lang w:val="zh-CN"/>
          </w:rPr>
          <w:t>11</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827" w:rsidRDefault="00B37827" w:rsidP="00A17D9B">
      <w:r>
        <w:separator/>
      </w:r>
    </w:p>
  </w:footnote>
  <w:footnote w:type="continuationSeparator" w:id="0">
    <w:p w:rsidR="00B37827" w:rsidRDefault="00B37827"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20E23"/>
    <w:rsid w:val="00024A58"/>
    <w:rsid w:val="00026BD3"/>
    <w:rsid w:val="00033A70"/>
    <w:rsid w:val="00035426"/>
    <w:rsid w:val="000372BD"/>
    <w:rsid w:val="00041573"/>
    <w:rsid w:val="00044A07"/>
    <w:rsid w:val="00057A35"/>
    <w:rsid w:val="00081A81"/>
    <w:rsid w:val="00086A4E"/>
    <w:rsid w:val="00093C81"/>
    <w:rsid w:val="000A2368"/>
    <w:rsid w:val="000C16FA"/>
    <w:rsid w:val="000C4C5C"/>
    <w:rsid w:val="000C6440"/>
    <w:rsid w:val="000E2545"/>
    <w:rsid w:val="000F0AAA"/>
    <w:rsid w:val="000F123E"/>
    <w:rsid w:val="000F4F28"/>
    <w:rsid w:val="000F7B7A"/>
    <w:rsid w:val="00111C4A"/>
    <w:rsid w:val="0012280F"/>
    <w:rsid w:val="00127A82"/>
    <w:rsid w:val="00135D75"/>
    <w:rsid w:val="00145031"/>
    <w:rsid w:val="00163463"/>
    <w:rsid w:val="00165320"/>
    <w:rsid w:val="00173C00"/>
    <w:rsid w:val="00177092"/>
    <w:rsid w:val="00190911"/>
    <w:rsid w:val="00192439"/>
    <w:rsid w:val="00193A32"/>
    <w:rsid w:val="0019606E"/>
    <w:rsid w:val="001A23F9"/>
    <w:rsid w:val="001A76CE"/>
    <w:rsid w:val="001A7C26"/>
    <w:rsid w:val="001B365D"/>
    <w:rsid w:val="001B45B7"/>
    <w:rsid w:val="001B6487"/>
    <w:rsid w:val="001D4302"/>
    <w:rsid w:val="001D4ADB"/>
    <w:rsid w:val="001F4CC4"/>
    <w:rsid w:val="001F5573"/>
    <w:rsid w:val="002172DB"/>
    <w:rsid w:val="00225BD2"/>
    <w:rsid w:val="00231276"/>
    <w:rsid w:val="00233C17"/>
    <w:rsid w:val="00236D68"/>
    <w:rsid w:val="00240429"/>
    <w:rsid w:val="00242CA7"/>
    <w:rsid w:val="00245548"/>
    <w:rsid w:val="00247647"/>
    <w:rsid w:val="002608DD"/>
    <w:rsid w:val="002628A2"/>
    <w:rsid w:val="00275786"/>
    <w:rsid w:val="00286DF0"/>
    <w:rsid w:val="00290773"/>
    <w:rsid w:val="00291694"/>
    <w:rsid w:val="00294861"/>
    <w:rsid w:val="00297D8E"/>
    <w:rsid w:val="002A1B87"/>
    <w:rsid w:val="002C5E3B"/>
    <w:rsid w:val="002D2324"/>
    <w:rsid w:val="002D3D09"/>
    <w:rsid w:val="002D55A5"/>
    <w:rsid w:val="002E24D5"/>
    <w:rsid w:val="002E58FE"/>
    <w:rsid w:val="002F776D"/>
    <w:rsid w:val="00304448"/>
    <w:rsid w:val="00315C9A"/>
    <w:rsid w:val="00322D87"/>
    <w:rsid w:val="0032324F"/>
    <w:rsid w:val="00324ACB"/>
    <w:rsid w:val="00324C1E"/>
    <w:rsid w:val="00333D70"/>
    <w:rsid w:val="0033404F"/>
    <w:rsid w:val="0034038F"/>
    <w:rsid w:val="00360B7B"/>
    <w:rsid w:val="003637B8"/>
    <w:rsid w:val="00363881"/>
    <w:rsid w:val="00380FAC"/>
    <w:rsid w:val="00391715"/>
    <w:rsid w:val="00392C46"/>
    <w:rsid w:val="003931F2"/>
    <w:rsid w:val="00395A62"/>
    <w:rsid w:val="003B66DF"/>
    <w:rsid w:val="003C044B"/>
    <w:rsid w:val="003C26B4"/>
    <w:rsid w:val="003C6398"/>
    <w:rsid w:val="003C68BE"/>
    <w:rsid w:val="003D151A"/>
    <w:rsid w:val="003D3103"/>
    <w:rsid w:val="003D5AFC"/>
    <w:rsid w:val="003D75CB"/>
    <w:rsid w:val="003E04B1"/>
    <w:rsid w:val="003E5754"/>
    <w:rsid w:val="004076BB"/>
    <w:rsid w:val="004168D6"/>
    <w:rsid w:val="00420644"/>
    <w:rsid w:val="004245AB"/>
    <w:rsid w:val="00427A3D"/>
    <w:rsid w:val="004305A9"/>
    <w:rsid w:val="0043250A"/>
    <w:rsid w:val="00437739"/>
    <w:rsid w:val="00443319"/>
    <w:rsid w:val="00453FAE"/>
    <w:rsid w:val="004554FF"/>
    <w:rsid w:val="00455B88"/>
    <w:rsid w:val="004637E6"/>
    <w:rsid w:val="004708B7"/>
    <w:rsid w:val="00471F17"/>
    <w:rsid w:val="00477C16"/>
    <w:rsid w:val="00485455"/>
    <w:rsid w:val="0048590D"/>
    <w:rsid w:val="00485B59"/>
    <w:rsid w:val="004902D0"/>
    <w:rsid w:val="004A1ABC"/>
    <w:rsid w:val="004B0938"/>
    <w:rsid w:val="004C7572"/>
    <w:rsid w:val="004D76A4"/>
    <w:rsid w:val="004E1A7E"/>
    <w:rsid w:val="004E5C82"/>
    <w:rsid w:val="00501C1B"/>
    <w:rsid w:val="005114AC"/>
    <w:rsid w:val="00521B59"/>
    <w:rsid w:val="00526632"/>
    <w:rsid w:val="005329A5"/>
    <w:rsid w:val="005344F4"/>
    <w:rsid w:val="005409F9"/>
    <w:rsid w:val="005464A2"/>
    <w:rsid w:val="00546DCB"/>
    <w:rsid w:val="00564846"/>
    <w:rsid w:val="00566671"/>
    <w:rsid w:val="00577589"/>
    <w:rsid w:val="00577D95"/>
    <w:rsid w:val="0058277D"/>
    <w:rsid w:val="00590C9D"/>
    <w:rsid w:val="005975D5"/>
    <w:rsid w:val="005A3A19"/>
    <w:rsid w:val="005A4600"/>
    <w:rsid w:val="005B5E7D"/>
    <w:rsid w:val="005C352D"/>
    <w:rsid w:val="005C3AF8"/>
    <w:rsid w:val="005C72C8"/>
    <w:rsid w:val="005D06D8"/>
    <w:rsid w:val="005D7916"/>
    <w:rsid w:val="005E4818"/>
    <w:rsid w:val="00603207"/>
    <w:rsid w:val="00612D8D"/>
    <w:rsid w:val="0062618C"/>
    <w:rsid w:val="00634327"/>
    <w:rsid w:val="00635173"/>
    <w:rsid w:val="0064148B"/>
    <w:rsid w:val="00644D70"/>
    <w:rsid w:val="00645273"/>
    <w:rsid w:val="00647EF0"/>
    <w:rsid w:val="006530A1"/>
    <w:rsid w:val="006534DB"/>
    <w:rsid w:val="006667EF"/>
    <w:rsid w:val="006744E1"/>
    <w:rsid w:val="006818E6"/>
    <w:rsid w:val="00687BBF"/>
    <w:rsid w:val="00690CEA"/>
    <w:rsid w:val="006A71FC"/>
    <w:rsid w:val="006B0025"/>
    <w:rsid w:val="006B4F0A"/>
    <w:rsid w:val="006B630B"/>
    <w:rsid w:val="006D2B0A"/>
    <w:rsid w:val="006D4CBA"/>
    <w:rsid w:val="006D67CC"/>
    <w:rsid w:val="006E1845"/>
    <w:rsid w:val="006F201F"/>
    <w:rsid w:val="006F5382"/>
    <w:rsid w:val="006F5A0E"/>
    <w:rsid w:val="00700C90"/>
    <w:rsid w:val="00706257"/>
    <w:rsid w:val="00706E49"/>
    <w:rsid w:val="00710790"/>
    <w:rsid w:val="00715098"/>
    <w:rsid w:val="00722625"/>
    <w:rsid w:val="0072679B"/>
    <w:rsid w:val="007271F1"/>
    <w:rsid w:val="0074561B"/>
    <w:rsid w:val="007550B1"/>
    <w:rsid w:val="00761CC9"/>
    <w:rsid w:val="00764E53"/>
    <w:rsid w:val="007663BB"/>
    <w:rsid w:val="007718A7"/>
    <w:rsid w:val="00772D68"/>
    <w:rsid w:val="00776E51"/>
    <w:rsid w:val="007834D1"/>
    <w:rsid w:val="007846D7"/>
    <w:rsid w:val="007846E6"/>
    <w:rsid w:val="00787D3D"/>
    <w:rsid w:val="00792F62"/>
    <w:rsid w:val="00796C87"/>
    <w:rsid w:val="007B0BC0"/>
    <w:rsid w:val="007B110D"/>
    <w:rsid w:val="007C2944"/>
    <w:rsid w:val="007D0EF1"/>
    <w:rsid w:val="007D666B"/>
    <w:rsid w:val="007F61D4"/>
    <w:rsid w:val="007F778A"/>
    <w:rsid w:val="008007D5"/>
    <w:rsid w:val="00800DEC"/>
    <w:rsid w:val="008039E9"/>
    <w:rsid w:val="00817259"/>
    <w:rsid w:val="008211B4"/>
    <w:rsid w:val="00834040"/>
    <w:rsid w:val="00854B22"/>
    <w:rsid w:val="00863B8F"/>
    <w:rsid w:val="0086782A"/>
    <w:rsid w:val="008754A1"/>
    <w:rsid w:val="008A47C5"/>
    <w:rsid w:val="008A4A7A"/>
    <w:rsid w:val="008C69EA"/>
    <w:rsid w:val="008E1098"/>
    <w:rsid w:val="008E257A"/>
    <w:rsid w:val="008E5C38"/>
    <w:rsid w:val="00910E00"/>
    <w:rsid w:val="00917F6A"/>
    <w:rsid w:val="00925347"/>
    <w:rsid w:val="00942DE2"/>
    <w:rsid w:val="00953B13"/>
    <w:rsid w:val="00991796"/>
    <w:rsid w:val="009B07D7"/>
    <w:rsid w:val="009B2609"/>
    <w:rsid w:val="009B6FC9"/>
    <w:rsid w:val="009C3201"/>
    <w:rsid w:val="009C396F"/>
    <w:rsid w:val="009D508B"/>
    <w:rsid w:val="009D60C7"/>
    <w:rsid w:val="009D73DA"/>
    <w:rsid w:val="009E1D93"/>
    <w:rsid w:val="009F0D22"/>
    <w:rsid w:val="009F2171"/>
    <w:rsid w:val="009F5057"/>
    <w:rsid w:val="00A04084"/>
    <w:rsid w:val="00A050AD"/>
    <w:rsid w:val="00A145CE"/>
    <w:rsid w:val="00A16926"/>
    <w:rsid w:val="00A17D9B"/>
    <w:rsid w:val="00A26290"/>
    <w:rsid w:val="00A3700A"/>
    <w:rsid w:val="00A43225"/>
    <w:rsid w:val="00A61BBB"/>
    <w:rsid w:val="00A640B5"/>
    <w:rsid w:val="00A70317"/>
    <w:rsid w:val="00A72E5D"/>
    <w:rsid w:val="00A82EEE"/>
    <w:rsid w:val="00A83F39"/>
    <w:rsid w:val="00A86556"/>
    <w:rsid w:val="00A93196"/>
    <w:rsid w:val="00A95433"/>
    <w:rsid w:val="00AA075F"/>
    <w:rsid w:val="00AA3030"/>
    <w:rsid w:val="00AA3715"/>
    <w:rsid w:val="00AB3676"/>
    <w:rsid w:val="00AC23EE"/>
    <w:rsid w:val="00AC3A06"/>
    <w:rsid w:val="00AC7924"/>
    <w:rsid w:val="00AF3DE3"/>
    <w:rsid w:val="00B1358A"/>
    <w:rsid w:val="00B26217"/>
    <w:rsid w:val="00B34C88"/>
    <w:rsid w:val="00B36E0B"/>
    <w:rsid w:val="00B37827"/>
    <w:rsid w:val="00B44613"/>
    <w:rsid w:val="00B47937"/>
    <w:rsid w:val="00B6398E"/>
    <w:rsid w:val="00B83BB6"/>
    <w:rsid w:val="00B84569"/>
    <w:rsid w:val="00B86624"/>
    <w:rsid w:val="00B927F1"/>
    <w:rsid w:val="00BA3B5B"/>
    <w:rsid w:val="00BB4B3B"/>
    <w:rsid w:val="00BC007E"/>
    <w:rsid w:val="00BC0399"/>
    <w:rsid w:val="00BC6343"/>
    <w:rsid w:val="00BD2C43"/>
    <w:rsid w:val="00BD4D31"/>
    <w:rsid w:val="00BF0B16"/>
    <w:rsid w:val="00BF2558"/>
    <w:rsid w:val="00C0736E"/>
    <w:rsid w:val="00C127D9"/>
    <w:rsid w:val="00C15DA3"/>
    <w:rsid w:val="00C17AA7"/>
    <w:rsid w:val="00C2205B"/>
    <w:rsid w:val="00C267C1"/>
    <w:rsid w:val="00C30DA5"/>
    <w:rsid w:val="00C30E23"/>
    <w:rsid w:val="00C333A1"/>
    <w:rsid w:val="00C4753E"/>
    <w:rsid w:val="00C47977"/>
    <w:rsid w:val="00C55632"/>
    <w:rsid w:val="00C57FAF"/>
    <w:rsid w:val="00C82F05"/>
    <w:rsid w:val="00C83ECA"/>
    <w:rsid w:val="00C85321"/>
    <w:rsid w:val="00C86CD1"/>
    <w:rsid w:val="00C9028E"/>
    <w:rsid w:val="00C9285B"/>
    <w:rsid w:val="00CA23C8"/>
    <w:rsid w:val="00CA44C0"/>
    <w:rsid w:val="00CA595D"/>
    <w:rsid w:val="00CA66AB"/>
    <w:rsid w:val="00CC6598"/>
    <w:rsid w:val="00CC7A9D"/>
    <w:rsid w:val="00CD2013"/>
    <w:rsid w:val="00CD3A5C"/>
    <w:rsid w:val="00CD46E5"/>
    <w:rsid w:val="00CD5C6A"/>
    <w:rsid w:val="00CE67B5"/>
    <w:rsid w:val="00D00731"/>
    <w:rsid w:val="00D025C3"/>
    <w:rsid w:val="00D263D9"/>
    <w:rsid w:val="00D313A1"/>
    <w:rsid w:val="00D34605"/>
    <w:rsid w:val="00D424A2"/>
    <w:rsid w:val="00D55AE8"/>
    <w:rsid w:val="00D568DB"/>
    <w:rsid w:val="00D61BF6"/>
    <w:rsid w:val="00D70CC9"/>
    <w:rsid w:val="00D73D4B"/>
    <w:rsid w:val="00D74545"/>
    <w:rsid w:val="00D76911"/>
    <w:rsid w:val="00D90A7E"/>
    <w:rsid w:val="00D955EF"/>
    <w:rsid w:val="00D971B1"/>
    <w:rsid w:val="00D97FCD"/>
    <w:rsid w:val="00DA1A6A"/>
    <w:rsid w:val="00DA1DD7"/>
    <w:rsid w:val="00DA34B1"/>
    <w:rsid w:val="00DB192C"/>
    <w:rsid w:val="00DB7E6E"/>
    <w:rsid w:val="00DD318F"/>
    <w:rsid w:val="00DE2630"/>
    <w:rsid w:val="00E02D61"/>
    <w:rsid w:val="00E129A8"/>
    <w:rsid w:val="00E20782"/>
    <w:rsid w:val="00E210F1"/>
    <w:rsid w:val="00E26669"/>
    <w:rsid w:val="00E37BB0"/>
    <w:rsid w:val="00E43937"/>
    <w:rsid w:val="00E50C5D"/>
    <w:rsid w:val="00E61DB5"/>
    <w:rsid w:val="00E6305B"/>
    <w:rsid w:val="00E679ED"/>
    <w:rsid w:val="00E709C0"/>
    <w:rsid w:val="00E73DC0"/>
    <w:rsid w:val="00E83D44"/>
    <w:rsid w:val="00E90166"/>
    <w:rsid w:val="00E973D9"/>
    <w:rsid w:val="00EA5AB8"/>
    <w:rsid w:val="00EB16B6"/>
    <w:rsid w:val="00EC4979"/>
    <w:rsid w:val="00EC4FBE"/>
    <w:rsid w:val="00EE0651"/>
    <w:rsid w:val="00F066CC"/>
    <w:rsid w:val="00F178EB"/>
    <w:rsid w:val="00F2665E"/>
    <w:rsid w:val="00F3548F"/>
    <w:rsid w:val="00F52E36"/>
    <w:rsid w:val="00F532D3"/>
    <w:rsid w:val="00F54166"/>
    <w:rsid w:val="00F565EC"/>
    <w:rsid w:val="00F57F96"/>
    <w:rsid w:val="00F61959"/>
    <w:rsid w:val="00F65C5E"/>
    <w:rsid w:val="00F763E1"/>
    <w:rsid w:val="00F826F8"/>
    <w:rsid w:val="00F82EF4"/>
    <w:rsid w:val="00F834CD"/>
    <w:rsid w:val="00FA665B"/>
    <w:rsid w:val="00FC1853"/>
    <w:rsid w:val="00FD1A3B"/>
    <w:rsid w:val="00FD326E"/>
    <w:rsid w:val="00FE1177"/>
    <w:rsid w:val="00FF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 w:type="character" w:customStyle="1" w:styleId="render-detail-creator-name">
    <w:name w:val="render-detail-creator-name"/>
    <w:basedOn w:val="a0"/>
    <w:rsid w:val="00C4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2">
      <w:bodyDiv w:val="1"/>
      <w:marLeft w:val="0"/>
      <w:marRight w:val="0"/>
      <w:marTop w:val="0"/>
      <w:marBottom w:val="0"/>
      <w:divBdr>
        <w:top w:val="none" w:sz="0" w:space="0" w:color="auto"/>
        <w:left w:val="none" w:sz="0" w:space="0" w:color="auto"/>
        <w:bottom w:val="none" w:sz="0" w:space="0" w:color="auto"/>
        <w:right w:val="none" w:sz="0" w:space="0" w:color="auto"/>
      </w:divBdr>
      <w:divsChild>
        <w:div w:id="2031100980">
          <w:marLeft w:val="0"/>
          <w:marRight w:val="0"/>
          <w:marTop w:val="0"/>
          <w:marBottom w:val="0"/>
          <w:divBdr>
            <w:top w:val="none" w:sz="0" w:space="0" w:color="auto"/>
            <w:left w:val="none" w:sz="0" w:space="0" w:color="auto"/>
            <w:bottom w:val="none" w:sz="0" w:space="0" w:color="auto"/>
            <w:right w:val="none" w:sz="0" w:space="0" w:color="auto"/>
          </w:divBdr>
        </w:div>
      </w:divsChild>
    </w:div>
    <w:div w:id="11340344">
      <w:bodyDiv w:val="1"/>
      <w:marLeft w:val="0"/>
      <w:marRight w:val="0"/>
      <w:marTop w:val="0"/>
      <w:marBottom w:val="0"/>
      <w:divBdr>
        <w:top w:val="none" w:sz="0" w:space="0" w:color="auto"/>
        <w:left w:val="none" w:sz="0" w:space="0" w:color="auto"/>
        <w:bottom w:val="none" w:sz="0" w:space="0" w:color="auto"/>
        <w:right w:val="none" w:sz="0" w:space="0" w:color="auto"/>
      </w:divBdr>
    </w:div>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251209379">
      <w:bodyDiv w:val="1"/>
      <w:marLeft w:val="0"/>
      <w:marRight w:val="0"/>
      <w:marTop w:val="0"/>
      <w:marBottom w:val="0"/>
      <w:divBdr>
        <w:top w:val="none" w:sz="0" w:space="0" w:color="auto"/>
        <w:left w:val="none" w:sz="0" w:space="0" w:color="auto"/>
        <w:bottom w:val="none" w:sz="0" w:space="0" w:color="auto"/>
        <w:right w:val="none" w:sz="0" w:space="0" w:color="auto"/>
      </w:divBdr>
      <w:divsChild>
        <w:div w:id="724836561">
          <w:marLeft w:val="0"/>
          <w:marRight w:val="0"/>
          <w:marTop w:val="840"/>
          <w:marBottom w:val="720"/>
          <w:divBdr>
            <w:top w:val="none" w:sz="0" w:space="0" w:color="auto"/>
            <w:left w:val="none" w:sz="0" w:space="0" w:color="auto"/>
            <w:bottom w:val="none" w:sz="0" w:space="0" w:color="auto"/>
            <w:right w:val="none" w:sz="0" w:space="0" w:color="auto"/>
          </w:divBdr>
        </w:div>
        <w:div w:id="293800821">
          <w:marLeft w:val="0"/>
          <w:marRight w:val="0"/>
          <w:marTop w:val="0"/>
          <w:marBottom w:val="360"/>
          <w:divBdr>
            <w:top w:val="none" w:sz="0" w:space="0" w:color="auto"/>
            <w:left w:val="none" w:sz="0" w:space="0" w:color="auto"/>
            <w:bottom w:val="none" w:sz="0" w:space="0" w:color="auto"/>
            <w:right w:val="none" w:sz="0" w:space="0" w:color="auto"/>
          </w:divBdr>
          <w:divsChild>
            <w:div w:id="1546790168">
              <w:marLeft w:val="0"/>
              <w:marRight w:val="0"/>
              <w:marTop w:val="0"/>
              <w:marBottom w:val="0"/>
              <w:divBdr>
                <w:top w:val="none" w:sz="0" w:space="0" w:color="auto"/>
                <w:left w:val="none" w:sz="0" w:space="0" w:color="auto"/>
                <w:bottom w:val="none" w:sz="0" w:space="0" w:color="auto"/>
                <w:right w:val="none" w:sz="0" w:space="0" w:color="auto"/>
              </w:divBdr>
              <w:divsChild>
                <w:div w:id="439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28707">
          <w:marLeft w:val="0"/>
          <w:marRight w:val="0"/>
          <w:marTop w:val="0"/>
          <w:marBottom w:val="0"/>
          <w:divBdr>
            <w:top w:val="none" w:sz="0" w:space="0" w:color="auto"/>
            <w:left w:val="none" w:sz="0" w:space="0" w:color="auto"/>
            <w:bottom w:val="none" w:sz="0" w:space="0" w:color="auto"/>
            <w:right w:val="none" w:sz="0" w:space="0" w:color="auto"/>
          </w:divBdr>
          <w:divsChild>
            <w:div w:id="156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447899369">
      <w:bodyDiv w:val="1"/>
      <w:marLeft w:val="0"/>
      <w:marRight w:val="0"/>
      <w:marTop w:val="0"/>
      <w:marBottom w:val="0"/>
      <w:divBdr>
        <w:top w:val="none" w:sz="0" w:space="0" w:color="auto"/>
        <w:left w:val="none" w:sz="0" w:space="0" w:color="auto"/>
        <w:bottom w:val="none" w:sz="0" w:space="0" w:color="auto"/>
        <w:right w:val="none" w:sz="0" w:space="0" w:color="auto"/>
      </w:divBdr>
    </w:div>
    <w:div w:id="547029226">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715659982">
      <w:bodyDiv w:val="1"/>
      <w:marLeft w:val="0"/>
      <w:marRight w:val="0"/>
      <w:marTop w:val="0"/>
      <w:marBottom w:val="0"/>
      <w:divBdr>
        <w:top w:val="none" w:sz="0" w:space="0" w:color="auto"/>
        <w:left w:val="none" w:sz="0" w:space="0" w:color="auto"/>
        <w:bottom w:val="none" w:sz="0" w:space="0" w:color="auto"/>
        <w:right w:val="none" w:sz="0" w:space="0" w:color="auto"/>
      </w:divBdr>
      <w:divsChild>
        <w:div w:id="1167206761">
          <w:marLeft w:val="0"/>
          <w:marRight w:val="0"/>
          <w:marTop w:val="0"/>
          <w:marBottom w:val="0"/>
          <w:divBdr>
            <w:top w:val="none" w:sz="0" w:space="0" w:color="auto"/>
            <w:left w:val="none" w:sz="0" w:space="0" w:color="auto"/>
            <w:bottom w:val="none" w:sz="0" w:space="0" w:color="auto"/>
            <w:right w:val="none" w:sz="0" w:space="0" w:color="auto"/>
          </w:divBdr>
        </w:div>
      </w:divsChild>
    </w:div>
    <w:div w:id="745298573">
      <w:bodyDiv w:val="1"/>
      <w:marLeft w:val="0"/>
      <w:marRight w:val="0"/>
      <w:marTop w:val="0"/>
      <w:marBottom w:val="0"/>
      <w:divBdr>
        <w:top w:val="none" w:sz="0" w:space="0" w:color="auto"/>
        <w:left w:val="none" w:sz="0" w:space="0" w:color="auto"/>
        <w:bottom w:val="none" w:sz="0" w:space="0" w:color="auto"/>
        <w:right w:val="none" w:sz="0" w:space="0" w:color="auto"/>
      </w:divBdr>
      <w:divsChild>
        <w:div w:id="1188979710">
          <w:marLeft w:val="0"/>
          <w:marRight w:val="0"/>
          <w:marTop w:val="0"/>
          <w:marBottom w:val="0"/>
          <w:divBdr>
            <w:top w:val="none" w:sz="0" w:space="0" w:color="auto"/>
            <w:left w:val="none" w:sz="0" w:space="0" w:color="auto"/>
            <w:bottom w:val="none" w:sz="0" w:space="0" w:color="auto"/>
            <w:right w:val="none" w:sz="0" w:space="0" w:color="auto"/>
          </w:divBdr>
        </w:div>
      </w:divsChild>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053652255">
      <w:bodyDiv w:val="1"/>
      <w:marLeft w:val="0"/>
      <w:marRight w:val="0"/>
      <w:marTop w:val="0"/>
      <w:marBottom w:val="0"/>
      <w:divBdr>
        <w:top w:val="none" w:sz="0" w:space="0" w:color="auto"/>
        <w:left w:val="none" w:sz="0" w:space="0" w:color="auto"/>
        <w:bottom w:val="none" w:sz="0" w:space="0" w:color="auto"/>
        <w:right w:val="none" w:sz="0" w:space="0" w:color="auto"/>
      </w:divBdr>
      <w:divsChild>
        <w:div w:id="692416031">
          <w:marLeft w:val="0"/>
          <w:marRight w:val="0"/>
          <w:marTop w:val="0"/>
          <w:marBottom w:val="0"/>
          <w:divBdr>
            <w:top w:val="none" w:sz="0" w:space="0" w:color="auto"/>
            <w:left w:val="none" w:sz="0" w:space="0" w:color="auto"/>
            <w:bottom w:val="none" w:sz="0" w:space="0" w:color="auto"/>
            <w:right w:val="none" w:sz="0" w:space="0" w:color="auto"/>
          </w:divBdr>
        </w:div>
      </w:divsChild>
    </w:div>
    <w:div w:id="1062484913">
      <w:bodyDiv w:val="1"/>
      <w:marLeft w:val="0"/>
      <w:marRight w:val="0"/>
      <w:marTop w:val="0"/>
      <w:marBottom w:val="0"/>
      <w:divBdr>
        <w:top w:val="none" w:sz="0" w:space="0" w:color="auto"/>
        <w:left w:val="none" w:sz="0" w:space="0" w:color="auto"/>
        <w:bottom w:val="none" w:sz="0" w:space="0" w:color="auto"/>
        <w:right w:val="none" w:sz="0" w:space="0" w:color="auto"/>
      </w:divBdr>
      <w:divsChild>
        <w:div w:id="2060090068">
          <w:marLeft w:val="0"/>
          <w:marRight w:val="0"/>
          <w:marTop w:val="0"/>
          <w:marBottom w:val="0"/>
          <w:divBdr>
            <w:top w:val="none" w:sz="0" w:space="0" w:color="auto"/>
            <w:left w:val="none" w:sz="0" w:space="0" w:color="auto"/>
            <w:bottom w:val="none" w:sz="0" w:space="0" w:color="auto"/>
            <w:right w:val="none" w:sz="0" w:space="0" w:color="auto"/>
          </w:divBdr>
        </w:div>
      </w:divsChild>
    </w:div>
    <w:div w:id="1069961931">
      <w:bodyDiv w:val="1"/>
      <w:marLeft w:val="0"/>
      <w:marRight w:val="0"/>
      <w:marTop w:val="0"/>
      <w:marBottom w:val="0"/>
      <w:divBdr>
        <w:top w:val="none" w:sz="0" w:space="0" w:color="auto"/>
        <w:left w:val="none" w:sz="0" w:space="0" w:color="auto"/>
        <w:bottom w:val="none" w:sz="0" w:space="0" w:color="auto"/>
        <w:right w:val="none" w:sz="0" w:space="0" w:color="auto"/>
      </w:divBdr>
    </w:div>
    <w:div w:id="1093938903">
      <w:bodyDiv w:val="1"/>
      <w:marLeft w:val="0"/>
      <w:marRight w:val="0"/>
      <w:marTop w:val="0"/>
      <w:marBottom w:val="0"/>
      <w:divBdr>
        <w:top w:val="none" w:sz="0" w:space="0" w:color="auto"/>
        <w:left w:val="none" w:sz="0" w:space="0" w:color="auto"/>
        <w:bottom w:val="none" w:sz="0" w:space="0" w:color="auto"/>
        <w:right w:val="none" w:sz="0" w:space="0" w:color="auto"/>
      </w:divBdr>
      <w:divsChild>
        <w:div w:id="543443961">
          <w:marLeft w:val="0"/>
          <w:marRight w:val="0"/>
          <w:marTop w:val="0"/>
          <w:marBottom w:val="0"/>
          <w:divBdr>
            <w:top w:val="none" w:sz="0" w:space="0" w:color="auto"/>
            <w:left w:val="none" w:sz="0" w:space="0" w:color="auto"/>
            <w:bottom w:val="none" w:sz="0" w:space="0" w:color="auto"/>
            <w:right w:val="none" w:sz="0" w:space="0" w:color="auto"/>
          </w:divBdr>
        </w:div>
      </w:divsChild>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187866473">
      <w:bodyDiv w:val="1"/>
      <w:marLeft w:val="0"/>
      <w:marRight w:val="0"/>
      <w:marTop w:val="0"/>
      <w:marBottom w:val="0"/>
      <w:divBdr>
        <w:top w:val="none" w:sz="0" w:space="0" w:color="auto"/>
        <w:left w:val="none" w:sz="0" w:space="0" w:color="auto"/>
        <w:bottom w:val="none" w:sz="0" w:space="0" w:color="auto"/>
        <w:right w:val="none" w:sz="0" w:space="0" w:color="auto"/>
      </w:divBdr>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359938773">
      <w:bodyDiv w:val="1"/>
      <w:marLeft w:val="0"/>
      <w:marRight w:val="0"/>
      <w:marTop w:val="0"/>
      <w:marBottom w:val="0"/>
      <w:divBdr>
        <w:top w:val="none" w:sz="0" w:space="0" w:color="auto"/>
        <w:left w:val="none" w:sz="0" w:space="0" w:color="auto"/>
        <w:bottom w:val="none" w:sz="0" w:space="0" w:color="auto"/>
        <w:right w:val="none" w:sz="0" w:space="0" w:color="auto"/>
      </w:divBdr>
      <w:divsChild>
        <w:div w:id="1692609731">
          <w:marLeft w:val="0"/>
          <w:marRight w:val="0"/>
          <w:marTop w:val="0"/>
          <w:marBottom w:val="0"/>
          <w:divBdr>
            <w:top w:val="none" w:sz="0" w:space="0" w:color="auto"/>
            <w:left w:val="none" w:sz="0" w:space="0" w:color="auto"/>
            <w:bottom w:val="none" w:sz="0" w:space="0" w:color="auto"/>
            <w:right w:val="none" w:sz="0" w:space="0" w:color="auto"/>
          </w:divBdr>
        </w:div>
      </w:divsChild>
    </w:div>
    <w:div w:id="1379819142">
      <w:bodyDiv w:val="1"/>
      <w:marLeft w:val="0"/>
      <w:marRight w:val="0"/>
      <w:marTop w:val="0"/>
      <w:marBottom w:val="0"/>
      <w:divBdr>
        <w:top w:val="none" w:sz="0" w:space="0" w:color="auto"/>
        <w:left w:val="none" w:sz="0" w:space="0" w:color="auto"/>
        <w:bottom w:val="none" w:sz="0" w:space="0" w:color="auto"/>
        <w:right w:val="none" w:sz="0" w:space="0" w:color="auto"/>
      </w:divBdr>
      <w:divsChild>
        <w:div w:id="254438293">
          <w:marLeft w:val="0"/>
          <w:marRight w:val="0"/>
          <w:marTop w:val="0"/>
          <w:marBottom w:val="0"/>
          <w:divBdr>
            <w:top w:val="none" w:sz="0" w:space="0" w:color="auto"/>
            <w:left w:val="none" w:sz="0" w:space="0" w:color="auto"/>
            <w:bottom w:val="none" w:sz="0" w:space="0" w:color="auto"/>
            <w:right w:val="none" w:sz="0" w:space="0" w:color="auto"/>
          </w:divBdr>
        </w:div>
      </w:divsChild>
    </w:div>
    <w:div w:id="1407067612">
      <w:bodyDiv w:val="1"/>
      <w:marLeft w:val="0"/>
      <w:marRight w:val="0"/>
      <w:marTop w:val="0"/>
      <w:marBottom w:val="0"/>
      <w:divBdr>
        <w:top w:val="none" w:sz="0" w:space="0" w:color="auto"/>
        <w:left w:val="none" w:sz="0" w:space="0" w:color="auto"/>
        <w:bottom w:val="none" w:sz="0" w:space="0" w:color="auto"/>
        <w:right w:val="none" w:sz="0" w:space="0" w:color="auto"/>
      </w:divBdr>
      <w:divsChild>
        <w:div w:id="295113208">
          <w:marLeft w:val="0"/>
          <w:marRight w:val="0"/>
          <w:marTop w:val="0"/>
          <w:marBottom w:val="0"/>
          <w:divBdr>
            <w:top w:val="none" w:sz="0" w:space="0" w:color="auto"/>
            <w:left w:val="none" w:sz="0" w:space="0" w:color="auto"/>
            <w:bottom w:val="none" w:sz="0" w:space="0" w:color="auto"/>
            <w:right w:val="none" w:sz="0" w:space="0" w:color="auto"/>
          </w:divBdr>
        </w:div>
      </w:divsChild>
    </w:div>
    <w:div w:id="1480458709">
      <w:bodyDiv w:val="1"/>
      <w:marLeft w:val="0"/>
      <w:marRight w:val="0"/>
      <w:marTop w:val="0"/>
      <w:marBottom w:val="0"/>
      <w:divBdr>
        <w:top w:val="none" w:sz="0" w:space="0" w:color="auto"/>
        <w:left w:val="none" w:sz="0" w:space="0" w:color="auto"/>
        <w:bottom w:val="none" w:sz="0" w:space="0" w:color="auto"/>
        <w:right w:val="none" w:sz="0" w:space="0" w:color="auto"/>
      </w:divBdr>
      <w:divsChild>
        <w:div w:id="2043284394">
          <w:marLeft w:val="0"/>
          <w:marRight w:val="0"/>
          <w:marTop w:val="840"/>
          <w:marBottom w:val="720"/>
          <w:divBdr>
            <w:top w:val="none" w:sz="0" w:space="0" w:color="auto"/>
            <w:left w:val="none" w:sz="0" w:space="0" w:color="auto"/>
            <w:bottom w:val="none" w:sz="0" w:space="0" w:color="auto"/>
            <w:right w:val="none" w:sz="0" w:space="0" w:color="auto"/>
          </w:divBdr>
        </w:div>
        <w:div w:id="941644964">
          <w:marLeft w:val="0"/>
          <w:marRight w:val="0"/>
          <w:marTop w:val="0"/>
          <w:marBottom w:val="360"/>
          <w:divBdr>
            <w:top w:val="none" w:sz="0" w:space="0" w:color="auto"/>
            <w:left w:val="none" w:sz="0" w:space="0" w:color="auto"/>
            <w:bottom w:val="none" w:sz="0" w:space="0" w:color="auto"/>
            <w:right w:val="none" w:sz="0" w:space="0" w:color="auto"/>
          </w:divBdr>
          <w:divsChild>
            <w:div w:id="2075423146">
              <w:marLeft w:val="0"/>
              <w:marRight w:val="0"/>
              <w:marTop w:val="0"/>
              <w:marBottom w:val="0"/>
              <w:divBdr>
                <w:top w:val="none" w:sz="0" w:space="0" w:color="auto"/>
                <w:left w:val="none" w:sz="0" w:space="0" w:color="auto"/>
                <w:bottom w:val="none" w:sz="0" w:space="0" w:color="auto"/>
                <w:right w:val="none" w:sz="0" w:space="0" w:color="auto"/>
              </w:divBdr>
              <w:divsChild>
                <w:div w:id="2350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357436">
          <w:marLeft w:val="0"/>
          <w:marRight w:val="0"/>
          <w:marTop w:val="0"/>
          <w:marBottom w:val="0"/>
          <w:divBdr>
            <w:top w:val="none" w:sz="0" w:space="0" w:color="auto"/>
            <w:left w:val="none" w:sz="0" w:space="0" w:color="auto"/>
            <w:bottom w:val="none" w:sz="0" w:space="0" w:color="auto"/>
            <w:right w:val="none" w:sz="0" w:space="0" w:color="auto"/>
          </w:divBdr>
          <w:divsChild>
            <w:div w:id="86745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29315181">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862745085">
      <w:bodyDiv w:val="1"/>
      <w:marLeft w:val="0"/>
      <w:marRight w:val="0"/>
      <w:marTop w:val="0"/>
      <w:marBottom w:val="0"/>
      <w:divBdr>
        <w:top w:val="none" w:sz="0" w:space="0" w:color="auto"/>
        <w:left w:val="none" w:sz="0" w:space="0" w:color="auto"/>
        <w:bottom w:val="none" w:sz="0" w:space="0" w:color="auto"/>
        <w:right w:val="none" w:sz="0" w:space="0" w:color="auto"/>
      </w:divBdr>
      <w:divsChild>
        <w:div w:id="969095862">
          <w:marLeft w:val="0"/>
          <w:marRight w:val="0"/>
          <w:marTop w:val="0"/>
          <w:marBottom w:val="0"/>
          <w:divBdr>
            <w:top w:val="none" w:sz="0" w:space="0" w:color="auto"/>
            <w:left w:val="none" w:sz="0" w:space="0" w:color="auto"/>
            <w:bottom w:val="none" w:sz="0" w:space="0" w:color="auto"/>
            <w:right w:val="none" w:sz="0" w:space="0" w:color="auto"/>
          </w:divBdr>
        </w:div>
      </w:divsChild>
    </w:div>
    <w:div w:id="1911306567">
      <w:bodyDiv w:val="1"/>
      <w:marLeft w:val="0"/>
      <w:marRight w:val="0"/>
      <w:marTop w:val="0"/>
      <w:marBottom w:val="0"/>
      <w:divBdr>
        <w:top w:val="none" w:sz="0" w:space="0" w:color="auto"/>
        <w:left w:val="none" w:sz="0" w:space="0" w:color="auto"/>
        <w:bottom w:val="none" w:sz="0" w:space="0" w:color="auto"/>
        <w:right w:val="none" w:sz="0" w:space="0" w:color="auto"/>
      </w:divBdr>
      <w:divsChild>
        <w:div w:id="313417257">
          <w:marLeft w:val="0"/>
          <w:marRight w:val="0"/>
          <w:marTop w:val="0"/>
          <w:marBottom w:val="0"/>
          <w:divBdr>
            <w:top w:val="none" w:sz="0" w:space="0" w:color="auto"/>
            <w:left w:val="none" w:sz="0" w:space="0" w:color="auto"/>
            <w:bottom w:val="none" w:sz="0" w:space="0" w:color="auto"/>
            <w:right w:val="none" w:sz="0" w:space="0" w:color="auto"/>
          </w:divBdr>
        </w:div>
      </w:divsChild>
    </w:div>
    <w:div w:id="1917591340">
      <w:bodyDiv w:val="1"/>
      <w:marLeft w:val="0"/>
      <w:marRight w:val="0"/>
      <w:marTop w:val="0"/>
      <w:marBottom w:val="0"/>
      <w:divBdr>
        <w:top w:val="none" w:sz="0" w:space="0" w:color="auto"/>
        <w:left w:val="none" w:sz="0" w:space="0" w:color="auto"/>
        <w:bottom w:val="none" w:sz="0" w:space="0" w:color="auto"/>
        <w:right w:val="none" w:sz="0" w:space="0" w:color="auto"/>
      </w:divBdr>
      <w:divsChild>
        <w:div w:id="17976638">
          <w:marLeft w:val="0"/>
          <w:marRight w:val="0"/>
          <w:marTop w:val="0"/>
          <w:marBottom w:val="0"/>
          <w:divBdr>
            <w:top w:val="none" w:sz="0" w:space="0" w:color="auto"/>
            <w:left w:val="none" w:sz="0" w:space="0" w:color="auto"/>
            <w:bottom w:val="none" w:sz="0" w:space="0" w:color="auto"/>
            <w:right w:val="none" w:sz="0" w:space="0" w:color="auto"/>
          </w:divBdr>
        </w:div>
      </w:divsChild>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5EEB39-CE8B-40AE-87FA-8A19A759A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12</Pages>
  <Words>961</Words>
  <Characters>5479</Characters>
  <Application>Microsoft Office Word</Application>
  <DocSecurity>0</DocSecurity>
  <Lines>45</Lines>
  <Paragraphs>12</Paragraphs>
  <ScaleCrop>false</ScaleCrop>
  <Company/>
  <LinksUpToDate>false</LinksUpToDate>
  <CharactersWithSpaces>6428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25</cp:revision>
  <cp:lastPrinted>2021-09-02T08:57:00Z</cp:lastPrinted>
  <dcterms:created xsi:type="dcterms:W3CDTF">2021-08-05T06:22:00Z</dcterms:created>
  <dcterms:modified xsi:type="dcterms:W3CDTF">2021-09-14T08:44:00Z</dcterms:modified>
</cp:coreProperties>
</file>